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81"/>
        <w:tblW w:w="4937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1"/>
        <w:gridCol w:w="1012"/>
        <w:gridCol w:w="205"/>
        <w:gridCol w:w="559"/>
        <w:gridCol w:w="1024"/>
        <w:gridCol w:w="843"/>
        <w:gridCol w:w="718"/>
        <w:gridCol w:w="951"/>
        <w:gridCol w:w="856"/>
        <w:gridCol w:w="308"/>
        <w:gridCol w:w="466"/>
        <w:gridCol w:w="143"/>
        <w:gridCol w:w="7"/>
        <w:gridCol w:w="386"/>
        <w:gridCol w:w="817"/>
        <w:gridCol w:w="296"/>
        <w:gridCol w:w="1864"/>
      </w:tblGrid>
      <w:tr>
        <w:trPr>
          <w:trHeight w:val="497"/>
        </w:trPr>
        <w:tc>
          <w:tcPr>
            <w:tcW w:w="551" w:type="dxa"/>
            <w:vMerge w:val="restart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/>
            <w:bookmarkStart w:id="0" w:name="_GoBack"/>
            <w:r/>
            <w:bookmarkEnd w:id="0"/>
            <w:r/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5"/>
            <w:tcW w:w="2851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</w:r>
          </w:p>
          <w:p>
            <w:pPr>
              <w:spacing w:before="1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Поручение экспедитору: </w:t>
            </w:r>
            <w:r>
              <w:rPr>
                <w:rFonts w:ascii="Tahoma" w:hAnsi="Tahoma" w:cs="Tahoma"/>
                <w:b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</w:p>
        </w:tc>
        <w:tc>
          <w:tcPr>
            <w:gridSpan w:val="3"/>
            <w:tcW w:w="297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</w:p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(далее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-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Поручение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(я)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)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>
          <w:trHeight w:val="81"/>
        </w:trPr>
        <w:tc>
          <w:tcPr>
            <w:tcW w:w="551" w:type="dxa"/>
            <w:vMerge w:val="continue"/>
            <w:textDirection w:val="lrTb"/>
            <w:noWrap w:val="false"/>
          </w:tcPr>
          <w:p>
            <w:pPr>
              <w:pStyle w:val="792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</w:r>
            <w:r>
              <w:rPr>
                <w:rFonts w:ascii="Tahoma" w:hAnsi="Tahoma" w:cs="Tahoma"/>
                <w:sz w:val="14"/>
                <w:szCs w:val="14"/>
              </w:rPr>
            </w:r>
          </w:p>
        </w:tc>
        <w:tc>
          <w:tcPr>
            <w:gridSpan w:val="17"/>
            <w:tcW w:w="10506" w:type="dxa"/>
            <w:textDirection w:val="lrTb"/>
            <w:noWrap w:val="false"/>
          </w:tcPr>
          <w:p>
            <w:pPr>
              <w:pStyle w:val="792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индекс (ы)  груза (ов)</w:t>
            </w:r>
            <w:r>
              <w:rPr>
                <w:rFonts w:ascii="Tahoma" w:hAnsi="Tahoma" w:cs="Tahoma"/>
                <w:sz w:val="14"/>
                <w:szCs w:val="14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17"/>
            <w:tcW w:w="10506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грузоотправителе (для юридических лиц)</w:t>
            </w:r>
            <w:r>
              <w:rPr>
                <w:rStyle w:val="791"/>
                <w:rFonts w:ascii="Tahoma" w:hAnsi="Tahoma" w:cs="Tahoma"/>
                <w:b/>
                <w:sz w:val="18"/>
                <w:szCs w:val="18"/>
              </w:rPr>
              <w:footnoteReference w:id="2"/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W w:w="1827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3"/>
            <w:tcBorders>
              <w:bottom w:val="single" w:color="auto" w:sz="4" w:space="0"/>
            </w:tcBorders>
            <w:tcW w:w="8679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W w:w="602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W w:w="1217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ИНН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426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1669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КПП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135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телефон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+7(____)____________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</w:tr>
      <w:tr>
        <w:trPr>
          <w:trHeight w:val="184"/>
        </w:trPr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17"/>
            <w:tcW w:w="10506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грузоотправителе (для физических лиц):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W w:w="1063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ФИО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944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9"/>
            <w:tcW w:w="6219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Документ, удостоверяющий личность: наименование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auto" w:sz="4" w:space="0"/>
              <w:bottom w:val="single" w:color="auto" w:sz="4" w:space="0"/>
            </w:tcBorders>
            <w:tcW w:w="4287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W w:w="1827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серия и номер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585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6"/>
            <w:tcW w:w="2731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дата выдачи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W w:w="1063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кем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944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1063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телефон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0"/>
            <w:tcBorders>
              <w:top w:val="single" w:color="auto" w:sz="4" w:space="0"/>
            </w:tcBorders>
            <w:tcW w:w="6073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+7(___)_____________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auto" w:sz="4" w:space="0"/>
            </w:tcBorders>
            <w:tcW w:w="3370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17"/>
            <w:tcW w:w="10506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об экспедиторе: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7"/>
            <w:tcW w:w="10506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begin"/>
            </w:r>
            <w:bookmarkStart w:id="1" w:name="Флажок12"/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ООО «ПЭК»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ООО «ПЭК-Евразия»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ООО «ПЭК-Лайн» </w: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18"/>
                <w:szCs w:val="18"/>
              </w:rPr>
              <w:t xml:space="preserve"> ТОО «ПЭК Казахстан» </w:t>
            </w:r>
            <w:r>
              <w:rPr>
                <w:rStyle w:val="791"/>
                <w:rFonts w:ascii="Tahoma" w:hAnsi="Tahoma" w:eastAsia="Times New Roman" w:cs="Tahoma"/>
                <w:bCs/>
                <w:sz w:val="18"/>
                <w:szCs w:val="18"/>
              </w:rPr>
              <w:footnoteReference w:id="3"/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</w:tr>
      <w:tr>
        <w:trPr>
          <w:trHeight w:val="389"/>
        </w:trPr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7"/>
            <w:tcW w:w="4412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Запрет выдачи груза </w:t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t xml:space="preserve"> Да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10"/>
            <w:tcW w:w="6094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6.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7"/>
            <w:tcW w:w="4412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Снятие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запрета на выдачу груза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t xml:space="preserve"> Да 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10"/>
            <w:tcW w:w="6094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7"/>
            <w:tcW w:w="4412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Плательщик за вынужденное хранение груза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3"/>
            <w:tcW w:w="2115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t xml:space="preserve"> Грузоотправитель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6"/>
            <w:tcW w:w="2115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t xml:space="preserve"> Грузополучатель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tcW w:w="1864" w:type="dxa"/>
            <w:textDirection w:val="lrTb"/>
            <w:noWrap w:val="false"/>
          </w:tcPr>
          <w:p>
            <w:pPr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Tahoma" w:hAnsi="Tahoma" w:eastAsia="Times New Roman" w:cs="Tahoma"/>
                <w:b/>
                <w:bCs/>
                <w:sz w:val="18"/>
                <w:szCs w:val="18"/>
              </w:rPr>
              <w:t xml:space="preserve"> Плательщик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>
          <w:trHeight w:val="368"/>
        </w:trPr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8.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17"/>
            <w:tcW w:w="10506" w:type="dxa"/>
            <w:textDirection w:val="lrTb"/>
            <w:noWrap w:val="false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новом плательщике (для юридических лиц):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W w:w="1827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3"/>
            <w:tcBorders>
              <w:bottom w:val="single" w:color="auto" w:sz="4" w:space="0"/>
            </w:tcBorders>
            <w:tcW w:w="8679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gridSpan w:val="2"/>
            <w:tcW w:w="602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W w:w="1217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ИНН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3"/>
            <w:tcW w:w="2426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W w:w="1669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135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2160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7"/>
            <w:tcW w:w="10506" w:type="dxa"/>
            <w:textDirection w:val="lrTb"/>
            <w:noWrap w:val="false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новом плательщике (для физических лиц):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W w:w="1063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ФИО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944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9"/>
            <w:tcW w:w="6219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Документ, удостоверяющий личность: наименование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auto" w:sz="4" w:space="0"/>
              <w:bottom w:val="single" w:color="auto" w:sz="4" w:space="0"/>
            </w:tcBorders>
            <w:tcW w:w="4287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W w:w="1827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серия и номер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585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gridSpan w:val="6"/>
            <w:tcW w:w="273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дата выдачи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Borders>
              <w:top w:val="single" w:color="auto" w:sz="4" w:space="0"/>
              <w:bottom w:val="single" w:color="auto" w:sz="4" w:space="0"/>
            </w:tcBorders>
            <w:tcW w:w="336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2"/>
            <w:tcW w:w="1063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кем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15"/>
            <w:tcBorders>
              <w:bottom w:val="single" w:color="auto" w:sz="4" w:space="0"/>
            </w:tcBorders>
            <w:tcW w:w="9443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>
          <w:trHeight w:val="188"/>
        </w:trPr>
        <w:tc>
          <w:tcPr>
            <w:tcW w:w="551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4"/>
            <w:tcW w:w="1827" w:type="dxa"/>
            <w:textDirection w:val="lrTb"/>
            <w:noWrap w:val="false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телефон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auto" w:sz="4" w:space="0"/>
              <w:bottom w:val="single" w:color="auto" w:sz="4" w:space="0"/>
            </w:tcBorders>
            <w:tcW w:w="5309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auto" w:sz="4" w:space="0"/>
            </w:tcBorders>
            <w:tcW w:w="3370" w:type="dxa"/>
            <w:textDirection w:val="lrTb"/>
            <w:noWrap w:val="false"/>
          </w:tcPr>
          <w:p>
            <w:pPr>
              <w:jc w:val="center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</w:tr>
    </w:tbl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Просим</w:t>
      </w:r>
      <w:r>
        <w:rPr>
          <w:rFonts w:ascii="Tahoma" w:hAnsi="Tahoma" w:cs="Tahoma"/>
          <w:sz w:val="18"/>
          <w:szCs w:val="18"/>
        </w:rPr>
        <w:t xml:space="preserve"> по Поручению</w:t>
      </w:r>
      <w:r>
        <w:rPr>
          <w:rFonts w:ascii="Tahoma" w:hAnsi="Tahoma" w:cs="Tahoma"/>
          <w:sz w:val="18"/>
          <w:szCs w:val="18"/>
        </w:rPr>
        <w:t xml:space="preserve"> (ям) 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приостановить</w:t>
      </w:r>
      <w:r>
        <w:rPr>
          <w:rFonts w:ascii="Tahoma" w:hAnsi="Tahoma" w:cs="Tahoma"/>
          <w:sz w:val="18"/>
          <w:szCs w:val="18"/>
          <w:u w:val="single"/>
        </w:rPr>
        <w:t xml:space="preserve"> выдачу</w:t>
      </w:r>
      <w:r>
        <w:rPr>
          <w:rFonts w:ascii="Tahoma" w:hAnsi="Tahoma" w:cs="Tahoma"/>
          <w:sz w:val="18"/>
          <w:szCs w:val="18"/>
          <w:u w:val="single"/>
        </w:rPr>
        <w:t xml:space="preserve"> груз</w:t>
      </w:r>
      <w:r>
        <w:rPr>
          <w:rFonts w:ascii="Tahoma" w:hAnsi="Tahoma" w:cs="Tahoma"/>
          <w:sz w:val="18"/>
          <w:szCs w:val="18"/>
          <w:u w:val="single"/>
        </w:rPr>
        <w:t xml:space="preserve">а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до </w:t>
      </w:r>
      <w:r>
        <w:rPr>
          <w:rFonts w:ascii="Tahoma" w:hAnsi="Tahoma" w:cs="Tahoma"/>
          <w:sz w:val="18"/>
          <w:szCs w:val="18"/>
          <w:u w:val="single"/>
        </w:rPr>
        <w:t xml:space="preserve">получения от нас</w:t>
      </w:r>
      <w:r>
        <w:rPr>
          <w:rFonts w:ascii="Tahoma" w:hAnsi="Tahoma" w:cs="Tahoma"/>
          <w:sz w:val="18"/>
          <w:szCs w:val="18"/>
          <w:u w:val="single"/>
        </w:rPr>
        <w:t xml:space="preserve"> нового распоряжения</w:t>
      </w:r>
      <w:r>
        <w:rPr>
          <w:rFonts w:ascii="Tahoma" w:hAnsi="Tahoma" w:cs="Tahoma"/>
          <w:sz w:val="18"/>
          <w:szCs w:val="18"/>
        </w:rPr>
        <w:t xml:space="preserve">/</w:t>
      </w:r>
      <w:r>
        <w:rPr>
          <w:rFonts w:ascii="Tahoma" w:hAnsi="Tahoma" w:cs="Tahoma"/>
          <w:sz w:val="18"/>
          <w:szCs w:val="18"/>
          <w:u w:val="single"/>
        </w:rPr>
        <w:t xml:space="preserve">снять запрет выдачи груза с </w:t>
      </w:r>
      <w:r>
        <w:rPr>
          <w:rFonts w:ascii="Tahoma" w:hAnsi="Tahoma" w:cs="Tahoma"/>
          <w:sz w:val="18"/>
          <w:szCs w:val="18"/>
          <w:u w:val="single"/>
        </w:rPr>
        <w:t xml:space="preserve">даты настоящего заявления</w:t>
      </w:r>
      <w:r>
        <w:rPr>
          <w:rStyle w:val="791"/>
          <w:rFonts w:ascii="Tahoma" w:hAnsi="Tahoma" w:cs="Tahoma"/>
          <w:sz w:val="18"/>
          <w:szCs w:val="18"/>
          <w:u w:val="single"/>
        </w:rPr>
        <w:footnoteReference w:id="4"/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и изменить </w:t>
      </w:r>
      <w:r>
        <w:rPr>
          <w:rFonts w:ascii="Tahoma" w:hAnsi="Tahoma" w:cs="Tahoma"/>
          <w:sz w:val="18"/>
          <w:szCs w:val="18"/>
        </w:rPr>
        <w:t xml:space="preserve">Плательщика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на указанн</w:t>
      </w:r>
      <w:r>
        <w:rPr>
          <w:rFonts w:ascii="Tahoma" w:hAnsi="Tahoma" w:cs="Tahoma"/>
          <w:sz w:val="18"/>
          <w:szCs w:val="18"/>
        </w:rPr>
        <w:t xml:space="preserve">ого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в </w:t>
      </w:r>
      <w:r>
        <w:rPr>
          <w:rFonts w:ascii="Tahoma" w:hAnsi="Tahoma" w:cs="Tahoma"/>
          <w:sz w:val="18"/>
          <w:szCs w:val="18"/>
        </w:rPr>
        <w:t xml:space="preserve">п. 8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настояще</w:t>
      </w:r>
      <w:r>
        <w:rPr>
          <w:rFonts w:ascii="Tahoma" w:hAnsi="Tahoma" w:cs="Tahoma"/>
          <w:sz w:val="18"/>
          <w:szCs w:val="18"/>
        </w:rPr>
        <w:t xml:space="preserve">го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З</w:t>
      </w:r>
      <w:r>
        <w:rPr>
          <w:rFonts w:ascii="Tahoma" w:hAnsi="Tahoma" w:cs="Tahoma"/>
          <w:sz w:val="18"/>
          <w:szCs w:val="18"/>
        </w:rPr>
        <w:t xml:space="preserve">аявлени</w:t>
      </w:r>
      <w:r>
        <w:rPr>
          <w:rFonts w:ascii="Tahoma" w:hAnsi="Tahoma" w:cs="Tahoma"/>
          <w:sz w:val="18"/>
          <w:szCs w:val="18"/>
        </w:rPr>
        <w:t xml:space="preserve">я</w:t>
      </w:r>
      <w:r>
        <w:rPr>
          <w:rFonts w:ascii="Tahoma" w:hAnsi="Tahoma" w:cs="Tahoma"/>
          <w:sz w:val="18"/>
          <w:szCs w:val="18"/>
        </w:rPr>
        <w:t xml:space="preserve">.</w:t>
      </w:r>
      <w:r>
        <w:rPr>
          <w:rStyle w:val="791"/>
          <w:rFonts w:ascii="Tahoma" w:hAnsi="Tahoma" w:cs="Tahoma"/>
          <w:sz w:val="18"/>
          <w:szCs w:val="18"/>
        </w:rPr>
        <w:footnoteReference w:id="5"/>
      </w:r>
      <w:r>
        <w:rPr>
          <w:rFonts w:ascii="Tahoma" w:hAnsi="Tahoma" w:cs="Tahoma"/>
          <w:sz w:val="18"/>
          <w:szCs w:val="18"/>
        </w:rPr>
      </w:r>
    </w:p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Настоящим подтверждаем, что уведомлены </w:t>
      </w:r>
      <w:r>
        <w:rPr>
          <w:rFonts w:ascii="Tahoma" w:hAnsi="Tahoma" w:cs="Tahoma"/>
          <w:sz w:val="18"/>
          <w:szCs w:val="18"/>
        </w:rPr>
        <w:t xml:space="preserve">и согласны:</w:t>
      </w:r>
      <w:r>
        <w:rPr>
          <w:rFonts w:ascii="Tahoma" w:hAnsi="Tahoma" w:cs="Tahoma"/>
          <w:sz w:val="18"/>
          <w:szCs w:val="18"/>
        </w:rPr>
      </w:r>
    </w:p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с оплатой вынужденного хранения по тарифам Экспедитора на день получения груза;</w:t>
      </w:r>
      <w:r>
        <w:rPr>
          <w:rFonts w:ascii="Tahoma" w:hAnsi="Tahoma" w:cs="Tahoma"/>
          <w:sz w:val="18"/>
          <w:szCs w:val="18"/>
        </w:rPr>
      </w:r>
    </w:p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с тем, </w:t>
      </w:r>
      <w:r>
        <w:rPr>
          <w:rFonts w:ascii="Tahoma" w:hAnsi="Tahoma" w:cs="Tahoma"/>
          <w:sz w:val="18"/>
          <w:szCs w:val="18"/>
        </w:rPr>
        <w:t xml:space="preserve">что срок вынужденного хранения не может превышать 50 календарных дней с момента передачи груза Экспедитору.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</w:r>
    </w:p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случае изменения Плательщика, </w:t>
      </w:r>
      <w:r>
        <w:rPr>
          <w:rFonts w:ascii="Tahoma" w:hAnsi="Tahoma" w:cs="Tahoma"/>
          <w:sz w:val="18"/>
          <w:szCs w:val="18"/>
        </w:rPr>
        <w:t xml:space="preserve">гарантируем:</w:t>
      </w:r>
      <w:r>
        <w:rPr>
          <w:rFonts w:ascii="Tahoma" w:hAnsi="Tahoma" w:cs="Tahoma"/>
          <w:sz w:val="18"/>
          <w:szCs w:val="18"/>
        </w:rPr>
      </w:r>
    </w:p>
    <w:p>
      <w:pPr>
        <w:pStyle w:val="792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что </w:t>
      </w:r>
      <w:r>
        <w:rPr>
          <w:rFonts w:ascii="Tahoma" w:hAnsi="Tahoma" w:cs="Tahoma"/>
          <w:sz w:val="18"/>
          <w:szCs w:val="18"/>
        </w:rPr>
        <w:t xml:space="preserve">заявленный Плательщик ознакомлен и согласен с</w:t>
      </w:r>
      <w:r>
        <w:rPr>
          <w:rFonts w:ascii="Tahoma" w:hAnsi="Tahoma" w:cs="Tahoma"/>
          <w:sz w:val="18"/>
          <w:szCs w:val="18"/>
        </w:rPr>
        <w:t xml:space="preserve"> тарифами Экспедитора и</w:t>
      </w:r>
      <w:r>
        <w:rPr>
          <w:rFonts w:ascii="Tahoma" w:hAnsi="Tahoma" w:cs="Tahoma"/>
          <w:sz w:val="18"/>
          <w:szCs w:val="18"/>
        </w:rPr>
        <w:t xml:space="preserve"> условиями договора транспортно-экспедиционного обслуживания, размещенного на сайте </w:t>
      </w:r>
      <w:r>
        <w:rPr>
          <w:rFonts w:ascii="Tahoma" w:hAnsi="Tahoma" w:cs="Tahoma"/>
          <w:sz w:val="18"/>
          <w:szCs w:val="18"/>
          <w:u w:val="single"/>
          <w:lang w:val="en-US"/>
        </w:rPr>
        <w:t xml:space="preserve">http</w:t>
      </w:r>
      <w:r>
        <w:rPr>
          <w:rFonts w:ascii="Tahoma" w:hAnsi="Tahoma" w:cs="Tahoma"/>
          <w:sz w:val="18"/>
          <w:szCs w:val="18"/>
          <w:u w:val="single"/>
        </w:rPr>
        <w:t xml:space="preserve">//</w:t>
      </w:r>
      <w:r>
        <w:rPr>
          <w:rFonts w:ascii="Tahoma" w:hAnsi="Tahoma" w:cs="Tahoma"/>
          <w:sz w:val="18"/>
          <w:szCs w:val="18"/>
          <w:u w:val="single"/>
          <w:lang w:val="en-US"/>
        </w:rPr>
        <w:t xml:space="preserve">www</w:t>
      </w:r>
      <w:r>
        <w:rPr>
          <w:rFonts w:ascii="Tahoma" w:hAnsi="Tahoma" w:cs="Tahoma"/>
          <w:sz w:val="18"/>
          <w:szCs w:val="18"/>
          <w:u w:val="single"/>
        </w:rPr>
        <w:t xml:space="preserve">.</w:t>
      </w:r>
      <w:r>
        <w:rPr>
          <w:rFonts w:ascii="Tahoma" w:hAnsi="Tahoma" w:cs="Tahoma"/>
          <w:sz w:val="18"/>
          <w:szCs w:val="18"/>
          <w:u w:val="single"/>
          <w:lang w:val="en-US"/>
        </w:rPr>
        <w:t xml:space="preserve">pecom</w:t>
      </w:r>
      <w:r>
        <w:rPr>
          <w:rFonts w:ascii="Tahoma" w:hAnsi="Tahoma" w:cs="Tahoma"/>
          <w:sz w:val="18"/>
          <w:szCs w:val="18"/>
          <w:u w:val="single"/>
        </w:rPr>
        <w:t xml:space="preserve">.</w:t>
      </w:r>
      <w:r>
        <w:rPr>
          <w:rFonts w:ascii="Tahoma" w:hAnsi="Tahoma" w:cs="Tahoma"/>
          <w:sz w:val="18"/>
          <w:szCs w:val="18"/>
          <w:u w:val="single"/>
          <w:lang w:val="en-US"/>
        </w:rPr>
        <w:t xml:space="preserve">ru</w:t>
      </w:r>
      <w:r>
        <w:rPr>
          <w:rFonts w:ascii="Tahoma" w:hAnsi="Tahoma" w:cs="Tahoma"/>
          <w:sz w:val="18"/>
          <w:szCs w:val="18"/>
          <w:u w:val="single"/>
        </w:rPr>
        <w:t xml:space="preserve">;</w:t>
      </w:r>
      <w:r>
        <w:rPr>
          <w:rFonts w:ascii="Tahoma" w:hAnsi="Tahoma" w:cs="Tahoma"/>
          <w:sz w:val="18"/>
          <w:szCs w:val="18"/>
          <w:u w:val="single"/>
        </w:rPr>
      </w:r>
    </w:p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оплату услуг Экспедитора в полном объеме, согласно выставленному счету</w:t>
      </w:r>
      <w:r>
        <w:rPr>
          <w:rFonts w:ascii="Tahoma" w:hAnsi="Tahoma" w:cs="Tahoma"/>
          <w:sz w:val="18"/>
          <w:szCs w:val="18"/>
        </w:rPr>
        <w:t xml:space="preserve">, в том числе за вынужденное хранение груза</w:t>
      </w:r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</w:r>
    </w:p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что </w:t>
      </w:r>
      <w:r>
        <w:rPr>
          <w:rFonts w:ascii="Tahoma" w:hAnsi="Tahoma" w:cs="Tahoma"/>
          <w:sz w:val="18"/>
          <w:szCs w:val="18"/>
        </w:rPr>
        <w:t xml:space="preserve">Плательщик</w:t>
      </w:r>
      <w:r>
        <w:rPr>
          <w:rFonts w:ascii="Tahoma" w:hAnsi="Tahoma" w:cs="Tahoma"/>
          <w:sz w:val="18"/>
          <w:szCs w:val="18"/>
        </w:rPr>
        <w:t xml:space="preserve"> уведомлен </w:t>
      </w:r>
      <w:r>
        <w:rPr>
          <w:rFonts w:ascii="Tahoma" w:hAnsi="Tahoma" w:cs="Tahoma"/>
          <w:sz w:val="18"/>
          <w:szCs w:val="18"/>
        </w:rPr>
        <w:t xml:space="preserve">о </w:t>
      </w:r>
      <w:r>
        <w:rPr>
          <w:rFonts w:ascii="Tahoma" w:hAnsi="Tahoma" w:cs="Tahoma"/>
          <w:sz w:val="18"/>
          <w:szCs w:val="18"/>
        </w:rPr>
        <w:t xml:space="preserve">предоставлении его персональных данных Экспедитору и дал согласие на их предоставление.   </w:t>
      </w:r>
      <w:r>
        <w:rPr>
          <w:rFonts w:ascii="Tahoma" w:hAnsi="Tahoma" w:cs="Tahoma"/>
          <w:sz w:val="18"/>
          <w:szCs w:val="18"/>
        </w:rPr>
      </w:r>
    </w:p>
    <w:p>
      <w:pPr>
        <w:pStyle w:val="79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>
        <w:rPr>
          <w:rFonts w:ascii="Tahoma" w:hAnsi="Tahoma" w:cs="Tahoma"/>
          <w:sz w:val="18"/>
          <w:szCs w:val="18"/>
        </w:rPr>
        <w:t xml:space="preserve">что </w:t>
      </w:r>
      <w:r>
        <w:rPr>
          <w:rFonts w:ascii="Tahoma" w:hAnsi="Tahoma" w:cs="Tahoma"/>
          <w:sz w:val="18"/>
          <w:szCs w:val="18"/>
        </w:rPr>
        <w:t xml:space="preserve">принимаем на себя все претензии в случае предъявления их Экспедитору, вследствие </w:t>
      </w:r>
      <w:r>
        <w:rPr>
          <w:rFonts w:ascii="Tahoma" w:hAnsi="Tahoma" w:cs="Tahoma"/>
          <w:sz w:val="18"/>
          <w:szCs w:val="18"/>
        </w:rPr>
        <w:t xml:space="preserve">нарушения нами гарантий, указанных в настоящем Заявлении</w:t>
      </w:r>
      <w:r>
        <w:rPr>
          <w:rFonts w:ascii="Tahoma" w:hAnsi="Tahoma" w:cs="Tahoma"/>
          <w:sz w:val="18"/>
          <w:szCs w:val="18"/>
        </w:rPr>
        <w:t xml:space="preserve">.  </w:t>
      </w:r>
      <w:r>
        <w:rPr>
          <w:rFonts w:ascii="Tahoma" w:hAnsi="Tahoma" w:cs="Tahoma"/>
          <w:sz w:val="18"/>
          <w:szCs w:val="18"/>
        </w:rPr>
      </w:r>
    </w:p>
    <w:tbl>
      <w:tblPr>
        <w:tblStyle w:val="781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74"/>
        <w:gridCol w:w="1700"/>
        <w:gridCol w:w="928"/>
        <w:gridCol w:w="773"/>
        <w:gridCol w:w="1684"/>
        <w:gridCol w:w="2026"/>
        <w:gridCol w:w="3529"/>
      </w:tblGrid>
      <w:tr>
        <w:trPr/>
        <w:tc>
          <w:tcPr>
            <w:gridSpan w:val="4"/>
            <w:tcBorders>
              <w:bottom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pStyle w:val="7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pStyle w:val="79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</w:p>
        </w:tc>
      </w:tr>
      <w:tr>
        <w:trPr/>
        <w:tc>
          <w:tcPr>
            <w:gridSpan w:val="4"/>
            <w:tcBorders>
              <w:top w:val="single" w:color="auto" w:sz="4" w:space="0"/>
            </w:tcBorders>
            <w:tcW w:w="3828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(для юридических лиц – должность</w:t>
            </w:r>
            <w:r>
              <w:rPr>
                <w:rFonts w:ascii="Tahoma" w:hAnsi="Tahoma" w:cs="Tahoma"/>
                <w:sz w:val="16"/>
                <w:szCs w:val="16"/>
              </w:rPr>
              <w:t xml:space="preserve">, печать</w:t>
            </w:r>
            <w:r>
              <w:rPr>
                <w:rFonts w:ascii="Tahoma" w:hAnsi="Tahoma" w:cs="Tahoma"/>
                <w:sz w:val="16"/>
                <w:szCs w:val="16"/>
              </w:rPr>
              <w:t xml:space="preserve">)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(подпись)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(фамилия, инициалы)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</w:tr>
      <w:tr>
        <w:trPr>
          <w:gridAfter w:val="3"/>
        </w:trPr>
        <w:tc>
          <w:tcPr>
            <w:tcW w:w="709" w:type="dxa"/>
            <w:textDirection w:val="lrTb"/>
            <w:noWrap w:val="false"/>
          </w:tcPr>
          <w:p>
            <w:pPr>
              <w:pStyle w:val="79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«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»</w:t>
            </w:r>
            <w:r>
              <w:rPr>
                <w:rFonts w:ascii="Tahoma" w:hAnsi="Tahoma" w:cs="Tahoma"/>
                <w:b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79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года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</w:tr>
      <w:tr>
        <w:trPr>
          <w:gridAfter w:val="3"/>
        </w:trPr>
        <w:tc>
          <w:tcPr>
            <w:gridSpan w:val="4"/>
            <w:tcW w:w="3828" w:type="dxa"/>
            <w:textDirection w:val="lrTb"/>
            <w:noWrap w:val="false"/>
          </w:tcPr>
          <w:p>
            <w:pPr>
              <w:pStyle w:val="79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(дата заполнения)</w:t>
            </w:r>
            <w:r>
              <w:rPr>
                <w:rFonts w:ascii="Tahoma" w:hAnsi="Tahoma" w:cs="Tahoma"/>
                <w:sz w:val="16"/>
                <w:szCs w:val="16"/>
              </w:rPr>
            </w:r>
          </w:p>
        </w:tc>
      </w:tr>
    </w:tbl>
    <w:p>
      <w:pPr>
        <w:pStyle w:val="79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282" w:bottom="720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92"/>
        <w:rPr>
          <w:rFonts w:ascii="Tahoma" w:hAnsi="Tahoma" w:cs="Tahoma"/>
          <w:sz w:val="14"/>
          <w:szCs w:val="14"/>
        </w:rPr>
      </w:pPr>
      <w:r>
        <w:rPr>
          <w:rStyle w:val="791"/>
          <w:rFonts w:ascii="Tahoma" w:hAnsi="Tahoma" w:cs="Tahoma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Обращаем внимание, что заявление о приостановке/возобновлении выдачи груза принимается только от грузоотправителя.</w:t>
      </w:r>
      <w:r>
        <w:rPr>
          <w:rFonts w:ascii="Tahoma" w:hAnsi="Tahoma" w:cs="Tahoma"/>
          <w:sz w:val="14"/>
          <w:szCs w:val="14"/>
        </w:rPr>
      </w:r>
    </w:p>
  </w:footnote>
  <w:footnote w:id="3">
    <w:p>
      <w:pPr>
        <w:pStyle w:val="792"/>
        <w:rPr>
          <w:rFonts w:ascii="Tahoma" w:hAnsi="Tahoma" w:cs="Tahoma"/>
          <w:sz w:val="14"/>
          <w:szCs w:val="14"/>
        </w:rPr>
      </w:pPr>
      <w:r>
        <w:rPr>
          <w:rStyle w:val="791"/>
          <w:rFonts w:ascii="Tahoma" w:hAnsi="Tahoma" w:cs="Tahoma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Для изменения состояния флажка в </w:t>
      </w:r>
      <w:r>
        <w:rPr>
          <w:rFonts w:ascii="Tahoma" w:hAnsi="Tahoma" w:cs="Tahoma"/>
          <w:sz w:val="14"/>
          <w:szCs w:val="14"/>
          <w:lang w:val="en-US"/>
        </w:rPr>
        <w:t xml:space="preserve">Microsoft</w:t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val="en-US"/>
        </w:rPr>
        <w:t xml:space="preserve">Word</w:t>
      </w:r>
      <w:r>
        <w:rPr>
          <w:rFonts w:ascii="Tahoma" w:hAnsi="Tahoma" w:cs="Tahoma"/>
          <w:sz w:val="14"/>
          <w:szCs w:val="14"/>
        </w:rPr>
        <w:t xml:space="preserve"> дважды кликните по нему и выберите статус «Установлен» или заполните в распечатанном документе.</w:t>
      </w:r>
      <w:r>
        <w:rPr>
          <w:rFonts w:ascii="Tahoma" w:hAnsi="Tahoma" w:cs="Tahoma"/>
          <w:sz w:val="14"/>
          <w:szCs w:val="14"/>
        </w:rPr>
      </w:r>
    </w:p>
  </w:footnote>
  <w:footnote w:id="4">
    <w:p>
      <w:pPr>
        <w:pStyle w:val="792"/>
        <w:rPr>
          <w:rFonts w:ascii="Tahoma" w:hAnsi="Tahoma" w:cs="Tahoma"/>
          <w:sz w:val="14"/>
          <w:szCs w:val="14"/>
        </w:rPr>
      </w:pPr>
      <w:r>
        <w:rPr>
          <w:rStyle w:val="791"/>
          <w:rFonts w:ascii="Tahoma" w:hAnsi="Tahoma" w:cs="Tahoma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Выбрать нужное</w:t>
      </w:r>
      <w:r>
        <w:rPr>
          <w:rFonts w:ascii="Tahoma" w:hAnsi="Tahoma" w:cs="Tahoma"/>
          <w:sz w:val="14"/>
          <w:szCs w:val="14"/>
        </w:rPr>
      </w:r>
    </w:p>
  </w:footnote>
  <w:footnote w:id="5">
    <w:p>
      <w:pPr>
        <w:pStyle w:val="792"/>
      </w:pPr>
      <w:r>
        <w:rPr>
          <w:rStyle w:val="791"/>
          <w:rFonts w:ascii="Tahoma" w:hAnsi="Tahoma" w:cs="Tahoma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Если лицо действует в качестве представителя, к настоящему Заявлению прикладывается заверенная копия доверенности или приказа, подтверждающего полномочия. Для физических лиц – подпись и расшифровка ФИО.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81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797"/>
      <w:gridCol w:w="2659"/>
    </w:tblGrid>
    <w:tr>
      <w:trPr/>
      <w:tc>
        <w:tcPr>
          <w:tcW w:w="7797" w:type="dxa"/>
          <w:vAlign w:val="center"/>
          <w:textDirection w:val="lrTb"/>
          <w:noWrap w:val="false"/>
        </w:tcPr>
        <w:p>
          <w:pPr>
            <w:pStyle w:val="782"/>
            <w:rPr>
              <w:rFonts w:ascii="Tahoma" w:hAnsi="Tahoma" w:cs="Tahoma"/>
              <w:sz w:val="28"/>
              <w:szCs w:val="28"/>
            </w:rPr>
          </w:pPr>
          <w:r>
            <w:rPr>
              <w:rFonts w:ascii="Tahoma" w:hAnsi="Tahoma" w:cs="Tahoma"/>
              <w:sz w:val="28"/>
              <w:szCs w:val="28"/>
            </w:rPr>
            <w:t xml:space="preserve">Заявление</w:t>
          </w:r>
          <w:r>
            <w:rPr>
              <w:rFonts w:ascii="Tahoma" w:hAnsi="Tahoma" w:cs="Tahoma"/>
              <w:sz w:val="28"/>
              <w:szCs w:val="28"/>
            </w:rPr>
          </w:r>
        </w:p>
        <w:p>
          <w:pPr>
            <w:pStyle w:val="782"/>
          </w:pPr>
          <w:r>
            <w:rPr>
              <w:rFonts w:ascii="Tahoma" w:hAnsi="Tahoma" w:cs="Tahoma"/>
              <w:sz w:val="28"/>
              <w:szCs w:val="28"/>
            </w:rPr>
            <w:t xml:space="preserve">о </w:t>
          </w:r>
          <w:r>
            <w:rPr>
              <w:rFonts w:ascii="Tahoma" w:hAnsi="Tahoma" w:cs="Tahoma"/>
              <w:sz w:val="28"/>
              <w:szCs w:val="28"/>
            </w:rPr>
            <w:t xml:space="preserve">запрете</w:t>
          </w:r>
          <w:r>
            <w:rPr>
              <w:rFonts w:ascii="Tahoma" w:hAnsi="Tahoma" w:cs="Tahoma"/>
              <w:sz w:val="28"/>
              <w:szCs w:val="28"/>
            </w:rPr>
            <w:t xml:space="preserve">/</w:t>
          </w:r>
          <w:r>
            <w:rPr>
              <w:rFonts w:ascii="Tahoma" w:hAnsi="Tahoma" w:cs="Tahoma"/>
              <w:sz w:val="28"/>
              <w:szCs w:val="28"/>
            </w:rPr>
            <w:t xml:space="preserve">снятии запрета</w:t>
          </w:r>
          <w:r>
            <w:rPr>
              <w:rFonts w:ascii="Tahoma" w:hAnsi="Tahoma" w:cs="Tahoma"/>
              <w:sz w:val="28"/>
              <w:szCs w:val="28"/>
            </w:rPr>
            <w:t xml:space="preserve"> выдачи</w:t>
          </w:r>
          <w:r>
            <w:rPr>
              <w:rFonts w:ascii="Tahoma" w:hAnsi="Tahoma" w:cs="Tahoma"/>
              <w:sz w:val="28"/>
              <w:szCs w:val="28"/>
            </w:rPr>
            <w:t xml:space="preserve"> груза</w:t>
          </w:r>
          <w:r/>
        </w:p>
      </w:tc>
      <w:tc>
        <w:tcPr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0896" cy="293298"/>
                    <wp:effectExtent l="0" t="0" r="0" b="0"/>
                    <wp:docPr id="1" name="Рисунок 4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39151" cy="330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2.51pt;height:23.09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Tahoma" w:hAnsi="Tahoma" w:cs="Tahoma"/>
              <w:sz w:val="24"/>
              <w:szCs w:val="20"/>
            </w:rPr>
          </w:r>
        </w:p>
      </w:tc>
    </w:tr>
    <w:tr>
      <w:trPr/>
      <w:tc>
        <w:tcPr>
          <w:tcBorders>
            <w:bottom w:val="single" w:color="auto" w:sz="8" w:space="0"/>
          </w:tcBorders>
          <w:tcW w:w="7797" w:type="dxa"/>
          <w:vAlign w:val="center"/>
          <w:textDirection w:val="lrTb"/>
          <w:noWrap w:val="false"/>
        </w:tcPr>
        <w:p>
          <w:pPr>
            <w:pStyle w:val="782"/>
            <w:rPr>
              <w:rFonts w:ascii="Tahoma" w:hAnsi="Tahoma" w:cs="Tahoma"/>
              <w:sz w:val="12"/>
              <w:szCs w:val="28"/>
            </w:rPr>
          </w:pPr>
          <w:r>
            <w:rPr>
              <w:rFonts w:ascii="Tahoma" w:hAnsi="Tahoma" w:cs="Tahoma"/>
              <w:sz w:val="12"/>
              <w:szCs w:val="28"/>
            </w:rPr>
          </w:r>
          <w:r>
            <w:rPr>
              <w:rFonts w:ascii="Tahoma" w:hAnsi="Tahoma" w:cs="Tahoma"/>
              <w:sz w:val="12"/>
              <w:szCs w:val="28"/>
            </w:rPr>
          </w:r>
        </w:p>
      </w:tc>
      <w:tc>
        <w:tcPr>
          <w:tcBorders>
            <w:bottom w:val="single" w:color="auto" w:sz="8" w:space="0"/>
          </w:tcBorders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sz w:val="12"/>
              <w:lang w:eastAsia="ru-RU"/>
            </w:rPr>
          </w:pPr>
          <w:r>
            <w:rPr>
              <w:sz w:val="12"/>
              <w:lang w:eastAsia="ru-RU"/>
            </w:rPr>
          </w:r>
          <w:r>
            <w:rPr>
              <w:sz w:val="12"/>
              <w:lang w:eastAsia="ru-RU"/>
            </w:rPr>
          </w:r>
        </w:p>
      </w:tc>
    </w:tr>
  </w:tbl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1Cmzb60iG0uUfK1GtuFOqwmD2l+s7ynm2eYGUm/QAFfZ7OuR25NfGPgV2/TNsTesXJL4ODzYKVDFoZGU+8gRrA==" w:salt="qgpW0rIdJX/WUB8bqPk9BQ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7"/>
    <w:next w:val="7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7"/>
    <w:next w:val="7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7"/>
    <w:next w:val="7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7"/>
    <w:next w:val="7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7"/>
    <w:next w:val="7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7"/>
    <w:next w:val="7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7"/>
    <w:next w:val="7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7"/>
    <w:next w:val="7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7"/>
    <w:next w:val="7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7"/>
    <w:next w:val="7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8"/>
    <w:link w:val="34"/>
    <w:uiPriority w:val="10"/>
    <w:rPr>
      <w:sz w:val="48"/>
      <w:szCs w:val="48"/>
    </w:rPr>
  </w:style>
  <w:style w:type="paragraph" w:styleId="36">
    <w:name w:val="Subtitle"/>
    <w:basedOn w:val="777"/>
    <w:next w:val="7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8"/>
    <w:link w:val="36"/>
    <w:uiPriority w:val="11"/>
    <w:rPr>
      <w:sz w:val="24"/>
      <w:szCs w:val="24"/>
    </w:rPr>
  </w:style>
  <w:style w:type="paragraph" w:styleId="38">
    <w:name w:val="Quote"/>
    <w:basedOn w:val="777"/>
    <w:next w:val="7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7"/>
    <w:next w:val="7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8"/>
    <w:link w:val="782"/>
    <w:uiPriority w:val="99"/>
  </w:style>
  <w:style w:type="character" w:styleId="45">
    <w:name w:val="Footer Char"/>
    <w:basedOn w:val="778"/>
    <w:link w:val="784"/>
    <w:uiPriority w:val="99"/>
  </w:style>
  <w:style w:type="paragraph" w:styleId="46">
    <w:name w:val="Caption"/>
    <w:basedOn w:val="777"/>
    <w:next w:val="7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4"/>
    <w:uiPriority w:val="99"/>
  </w:style>
  <w:style w:type="table" w:styleId="49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89"/>
    <w:uiPriority w:val="99"/>
    <w:rPr>
      <w:sz w:val="18"/>
    </w:rPr>
  </w:style>
  <w:style w:type="paragraph" w:styleId="178">
    <w:name w:val="endnote text"/>
    <w:basedOn w:val="7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8"/>
    <w:uiPriority w:val="99"/>
    <w:semiHidden/>
    <w:unhideWhenUsed/>
    <w:rPr>
      <w:vertAlign w:val="superscript"/>
    </w:rPr>
  </w:style>
  <w:style w:type="paragraph" w:styleId="181">
    <w:name w:val="toc 1"/>
    <w:basedOn w:val="777"/>
    <w:next w:val="7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7"/>
    <w:next w:val="7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7"/>
    <w:next w:val="7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7"/>
    <w:next w:val="7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7"/>
    <w:next w:val="7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7"/>
    <w:next w:val="7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7"/>
    <w:next w:val="7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7"/>
    <w:next w:val="7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7"/>
    <w:next w:val="7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7"/>
    <w:next w:val="777"/>
    <w:uiPriority w:val="99"/>
    <w:unhideWhenUsed/>
    <w:pPr>
      <w:spacing w:after="0" w:afterAutospacing="0"/>
    </w:pPr>
  </w:style>
  <w:style w:type="paragraph" w:styleId="777" w:default="1">
    <w:name w:val="Normal"/>
    <w:qFormat/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table" w:styleId="781">
    <w:name w:val="Table Grid"/>
    <w:basedOn w:val="7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2">
    <w:name w:val="Header"/>
    <w:basedOn w:val="777"/>
    <w:link w:val="7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3" w:customStyle="1">
    <w:name w:val="Верхний колонтитул Знак"/>
    <w:basedOn w:val="778"/>
    <w:link w:val="782"/>
    <w:uiPriority w:val="99"/>
  </w:style>
  <w:style w:type="paragraph" w:styleId="784">
    <w:name w:val="Footer"/>
    <w:basedOn w:val="777"/>
    <w:link w:val="7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5" w:customStyle="1">
    <w:name w:val="Нижний колонтитул Знак"/>
    <w:basedOn w:val="778"/>
    <w:link w:val="784"/>
    <w:uiPriority w:val="99"/>
  </w:style>
  <w:style w:type="paragraph" w:styleId="786">
    <w:name w:val="List Paragraph"/>
    <w:basedOn w:val="777"/>
    <w:uiPriority w:val="34"/>
    <w:qFormat/>
    <w:pPr>
      <w:contextualSpacing/>
      <w:ind w:left="720"/>
    </w:pPr>
  </w:style>
  <w:style w:type="paragraph" w:styleId="787">
    <w:name w:val="Balloon Text"/>
    <w:basedOn w:val="777"/>
    <w:link w:val="78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8" w:customStyle="1">
    <w:name w:val="Текст выноски Знак"/>
    <w:basedOn w:val="778"/>
    <w:link w:val="787"/>
    <w:uiPriority w:val="99"/>
    <w:semiHidden/>
    <w:rPr>
      <w:rFonts w:ascii="Segoe UI" w:hAnsi="Segoe UI" w:cs="Segoe UI"/>
      <w:sz w:val="18"/>
      <w:szCs w:val="18"/>
    </w:rPr>
  </w:style>
  <w:style w:type="paragraph" w:styleId="789">
    <w:name w:val="footnote text"/>
    <w:basedOn w:val="777"/>
    <w:link w:val="7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90" w:customStyle="1">
    <w:name w:val="Текст сноски Знак"/>
    <w:basedOn w:val="778"/>
    <w:link w:val="789"/>
    <w:uiPriority w:val="99"/>
    <w:semiHidden/>
    <w:rPr>
      <w:sz w:val="20"/>
      <w:szCs w:val="20"/>
    </w:rPr>
  </w:style>
  <w:style w:type="character" w:styleId="791">
    <w:name w:val="footnote reference"/>
    <w:basedOn w:val="778"/>
    <w:uiPriority w:val="99"/>
    <w:semiHidden/>
    <w:unhideWhenUsed/>
    <w:rPr>
      <w:vertAlign w:val="superscript"/>
    </w:rPr>
  </w:style>
  <w:style w:type="paragraph" w:styleId="79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E4E2-FADB-433F-B878-59295602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8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Руслан Сергеевич</dc:creator>
  <cp:lastModifiedBy>Ольга Новицкая</cp:lastModifiedBy>
  <cp:revision>3</cp:revision>
  <dcterms:created xsi:type="dcterms:W3CDTF">2022-02-17T10:03:00Z</dcterms:created>
  <dcterms:modified xsi:type="dcterms:W3CDTF">2024-09-01T07:23:21Z</dcterms:modified>
</cp:coreProperties>
</file>