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FF36BE" w:rsidRPr="002F757B" w14:paraId="0E03B8E1" w14:textId="77777777" w:rsidTr="00FF36BE">
        <w:tc>
          <w:tcPr>
            <w:tcW w:w="6232" w:type="dxa"/>
          </w:tcPr>
          <w:p w14:paraId="0F78157B" w14:textId="19252DAF" w:rsidR="00FF36BE" w:rsidRPr="002F757B" w:rsidRDefault="00FF36BE" w:rsidP="00FF36BE">
            <w:pPr>
              <w:pStyle w:val="1"/>
              <w:spacing w:before="0"/>
              <w:ind w:left="0" w:right="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58032D32" w14:textId="77777777" w:rsidR="009E47DC" w:rsidRPr="002F757B" w:rsidRDefault="009E47DC" w:rsidP="000F3BD1">
      <w:pPr>
        <w:pStyle w:val="1"/>
        <w:spacing w:before="0"/>
        <w:ind w:left="0" w:right="0" w:firstLine="720"/>
        <w:jc w:val="both"/>
        <w:rPr>
          <w:spacing w:val="-2"/>
          <w:sz w:val="22"/>
          <w:szCs w:val="22"/>
        </w:rPr>
      </w:pPr>
    </w:p>
    <w:p w14:paraId="42B075A2" w14:textId="77777777" w:rsidR="009E75E4" w:rsidRPr="00146871" w:rsidRDefault="0098212F" w:rsidP="000F3BD1">
      <w:pPr>
        <w:spacing w:line="252" w:lineRule="exact"/>
        <w:ind w:firstLine="720"/>
        <w:jc w:val="center"/>
        <w:rPr>
          <w:b/>
          <w:bCs/>
        </w:rPr>
      </w:pPr>
      <w:r w:rsidRPr="00146871">
        <w:rPr>
          <w:b/>
          <w:bCs/>
        </w:rPr>
        <w:t>ГЕНЕРАЛЬНЫЕ</w:t>
      </w:r>
      <w:r w:rsidRPr="00146871">
        <w:rPr>
          <w:b/>
          <w:bCs/>
          <w:spacing w:val="-12"/>
        </w:rPr>
        <w:t xml:space="preserve"> </w:t>
      </w:r>
      <w:r w:rsidRPr="00146871">
        <w:rPr>
          <w:b/>
          <w:bCs/>
          <w:spacing w:val="-2"/>
        </w:rPr>
        <w:t>УСЛОВИЯ</w:t>
      </w:r>
    </w:p>
    <w:p w14:paraId="069D9CC0" w14:textId="77777777" w:rsidR="009E75E4" w:rsidRPr="00146871" w:rsidRDefault="0098212F" w:rsidP="000F3BD1">
      <w:pPr>
        <w:spacing w:line="252" w:lineRule="exact"/>
        <w:ind w:firstLine="720"/>
        <w:jc w:val="center"/>
        <w:rPr>
          <w:b/>
          <w:bCs/>
        </w:rPr>
      </w:pPr>
      <w:r w:rsidRPr="00146871">
        <w:rPr>
          <w:b/>
          <w:bCs/>
        </w:rPr>
        <w:t>ОКАЗАНИЯ</w:t>
      </w:r>
      <w:r w:rsidRPr="00146871">
        <w:rPr>
          <w:b/>
          <w:bCs/>
          <w:spacing w:val="-6"/>
        </w:rPr>
        <w:t xml:space="preserve"> </w:t>
      </w:r>
      <w:r w:rsidRPr="00146871">
        <w:rPr>
          <w:b/>
          <w:bCs/>
        </w:rPr>
        <w:t>УСЛУГ</w:t>
      </w:r>
      <w:r w:rsidRPr="00146871">
        <w:rPr>
          <w:b/>
          <w:bCs/>
          <w:spacing w:val="-6"/>
        </w:rPr>
        <w:t xml:space="preserve"> </w:t>
      </w:r>
      <w:r w:rsidRPr="00146871">
        <w:rPr>
          <w:b/>
          <w:bCs/>
        </w:rPr>
        <w:t>ПОЧТОВОЙ</w:t>
      </w:r>
      <w:r w:rsidRPr="00146871">
        <w:rPr>
          <w:b/>
          <w:bCs/>
          <w:spacing w:val="-6"/>
        </w:rPr>
        <w:t xml:space="preserve"> </w:t>
      </w:r>
      <w:r w:rsidRPr="00146871">
        <w:rPr>
          <w:b/>
          <w:bCs/>
          <w:spacing w:val="-2"/>
        </w:rPr>
        <w:t>СВЯЗИ</w:t>
      </w:r>
    </w:p>
    <w:p w14:paraId="0F4A0305" w14:textId="77777777" w:rsidR="000F3BD1" w:rsidRPr="00146871" w:rsidRDefault="000F3BD1" w:rsidP="000F3BD1">
      <w:pPr>
        <w:ind w:firstLine="720"/>
        <w:jc w:val="both"/>
      </w:pPr>
    </w:p>
    <w:p w14:paraId="67931D82" w14:textId="2E1C5086" w:rsidR="009E75E4" w:rsidRPr="00146871" w:rsidRDefault="0098212F" w:rsidP="000F3BD1">
      <w:pPr>
        <w:ind w:firstLine="720"/>
        <w:jc w:val="center"/>
      </w:pPr>
      <w:r w:rsidRPr="00146871">
        <w:t>ГЛАВА 1 ОБЩИЕ</w:t>
      </w:r>
      <w:r w:rsidRPr="00146871">
        <w:rPr>
          <w:spacing w:val="-14"/>
        </w:rPr>
        <w:t xml:space="preserve"> </w:t>
      </w:r>
      <w:r w:rsidRPr="00146871">
        <w:t>ПОЛОЖЕНИЯ</w:t>
      </w:r>
    </w:p>
    <w:p w14:paraId="11DFE111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1.1. Настоящие Генеральные условия оказания услуг почтовой связи ООО «</w:t>
      </w:r>
      <w:r w:rsidR="00F06FA1" w:rsidRPr="00146871">
        <w:t>ТМФ-Транс</w:t>
      </w:r>
      <w:r w:rsidRPr="00146871">
        <w:t xml:space="preserve">» (далее – Генеральные условия) разработаны в соответствии с Гражданским кодексом Республики Беларусь, Законом Республики Беларусь от 15.12.2003 № 258-З «О почтовой связи», постановлением Совета Министров Республики Беларусь от 07.09.2004 № 1111 «Об утверждении Правил оказания услуг почтовой связи общего пользования», постановлением Совета Министров Республики Беларусь от 07.08.2014 № 767 «Об утверждении Правил оказания курьерских услуг», регулируют отношения, возникающие между </w:t>
      </w:r>
      <w:r w:rsidR="00F06FA1" w:rsidRPr="00146871">
        <w:t>ООО «ТМФ-Транс»</w:t>
      </w:r>
      <w:r w:rsidR="005C4005" w:rsidRPr="00146871">
        <w:t xml:space="preserve"> </w:t>
      </w:r>
      <w:r w:rsidRPr="00146871">
        <w:t>и пользователями услуг, определяют порядок оказания услуг почтовой связи общего пользования и курьерских услуг в пределах Республики Беларусь, права и обязанности, ответственность сторон.</w:t>
      </w:r>
    </w:p>
    <w:p w14:paraId="0ED4F0B1" w14:textId="77777777" w:rsidR="00666498" w:rsidRPr="00146871" w:rsidRDefault="00666498" w:rsidP="000F3BD1">
      <w:pPr>
        <w:ind w:firstLine="720"/>
        <w:jc w:val="both"/>
      </w:pPr>
    </w:p>
    <w:p w14:paraId="54C9FEAC" w14:textId="72CBC86D" w:rsidR="009E75E4" w:rsidRPr="00146871" w:rsidRDefault="0098212F" w:rsidP="00666498">
      <w:pPr>
        <w:ind w:firstLine="720"/>
        <w:jc w:val="center"/>
      </w:pPr>
      <w:r w:rsidRPr="00146871">
        <w:t xml:space="preserve">ГЛАВА 2 </w:t>
      </w:r>
      <w:r w:rsidRPr="00146871">
        <w:rPr>
          <w:spacing w:val="-2"/>
        </w:rPr>
        <w:t>ОПРЕДЕЛЕНИЯ</w:t>
      </w:r>
    </w:p>
    <w:p w14:paraId="3540C8F7" w14:textId="77777777" w:rsidR="00666498" w:rsidRPr="00146871" w:rsidRDefault="0098212F" w:rsidP="000F3BD1">
      <w:pPr>
        <w:pStyle w:val="a3"/>
        <w:ind w:firstLine="720"/>
        <w:jc w:val="both"/>
      </w:pPr>
      <w:r w:rsidRPr="00146871">
        <w:t>2.1.</w:t>
      </w:r>
      <w:r w:rsidRPr="00146871">
        <w:rPr>
          <w:spacing w:val="-3"/>
        </w:rPr>
        <w:t xml:space="preserve"> </w:t>
      </w:r>
      <w:r w:rsidRPr="00146871">
        <w:t>Для</w:t>
      </w:r>
      <w:r w:rsidRPr="00146871">
        <w:rPr>
          <w:spacing w:val="-4"/>
        </w:rPr>
        <w:t xml:space="preserve"> </w:t>
      </w:r>
      <w:r w:rsidRPr="00146871">
        <w:t>целей</w:t>
      </w:r>
      <w:r w:rsidRPr="00146871">
        <w:rPr>
          <w:spacing w:val="-3"/>
        </w:rPr>
        <w:t xml:space="preserve"> </w:t>
      </w:r>
      <w:r w:rsidRPr="00146871">
        <w:t>настоящих</w:t>
      </w:r>
      <w:r w:rsidRPr="00146871">
        <w:rPr>
          <w:spacing w:val="-5"/>
        </w:rPr>
        <w:t xml:space="preserve"> </w:t>
      </w:r>
      <w:r w:rsidRPr="00146871">
        <w:t>Генеральных</w:t>
      </w:r>
      <w:r w:rsidRPr="00146871">
        <w:rPr>
          <w:spacing w:val="-3"/>
        </w:rPr>
        <w:t xml:space="preserve"> </w:t>
      </w:r>
      <w:r w:rsidRPr="00146871">
        <w:t>условий</w:t>
      </w:r>
      <w:r w:rsidRPr="00146871">
        <w:rPr>
          <w:spacing w:val="-3"/>
        </w:rPr>
        <w:t xml:space="preserve"> </w:t>
      </w:r>
      <w:r w:rsidRPr="00146871">
        <w:t>применяются</w:t>
      </w:r>
      <w:r w:rsidRPr="00146871">
        <w:rPr>
          <w:spacing w:val="-4"/>
        </w:rPr>
        <w:t xml:space="preserve"> </w:t>
      </w:r>
      <w:r w:rsidRPr="00146871">
        <w:t>следующие</w:t>
      </w:r>
      <w:r w:rsidRPr="00146871">
        <w:rPr>
          <w:spacing w:val="-2"/>
        </w:rPr>
        <w:t xml:space="preserve"> </w:t>
      </w:r>
      <w:r w:rsidRPr="00146871">
        <w:t>термины</w:t>
      </w:r>
      <w:r w:rsidRPr="00146871">
        <w:rPr>
          <w:spacing w:val="-3"/>
        </w:rPr>
        <w:t xml:space="preserve"> </w:t>
      </w:r>
      <w:r w:rsidRPr="00146871">
        <w:t>и</w:t>
      </w:r>
      <w:r w:rsidRPr="00146871">
        <w:rPr>
          <w:spacing w:val="-3"/>
        </w:rPr>
        <w:t xml:space="preserve"> </w:t>
      </w:r>
      <w:r w:rsidRPr="00146871">
        <w:t>их</w:t>
      </w:r>
      <w:r w:rsidRPr="00146871">
        <w:rPr>
          <w:spacing w:val="-3"/>
        </w:rPr>
        <w:t xml:space="preserve"> </w:t>
      </w:r>
      <w:r w:rsidRPr="00146871">
        <w:t xml:space="preserve">определения: </w:t>
      </w:r>
    </w:p>
    <w:p w14:paraId="643C00D9" w14:textId="1A2269C7" w:rsidR="009E75E4" w:rsidRPr="00146871" w:rsidRDefault="0098212F" w:rsidP="000F3BD1">
      <w:pPr>
        <w:pStyle w:val="a3"/>
        <w:ind w:firstLine="720"/>
        <w:jc w:val="both"/>
      </w:pPr>
      <w:r w:rsidRPr="00146871">
        <w:t xml:space="preserve">стороны – </w:t>
      </w:r>
      <w:r w:rsidR="00147951" w:rsidRPr="00146871">
        <w:t>Заказчик</w:t>
      </w:r>
      <w:r w:rsidRPr="00146871">
        <w:t xml:space="preserve"> и </w:t>
      </w:r>
      <w:r w:rsidR="00147951" w:rsidRPr="00146871">
        <w:t>Исполнитель</w:t>
      </w:r>
      <w:r w:rsidRPr="00146871">
        <w:t>;</w:t>
      </w:r>
    </w:p>
    <w:p w14:paraId="6CF9620A" w14:textId="7466ABA3" w:rsidR="009E75E4" w:rsidRPr="00146871" w:rsidRDefault="002D168E" w:rsidP="000F3BD1">
      <w:pPr>
        <w:pStyle w:val="a3"/>
        <w:ind w:firstLine="720"/>
        <w:jc w:val="both"/>
      </w:pPr>
      <w:r w:rsidRPr="00146871">
        <w:t>и</w:t>
      </w:r>
      <w:r w:rsidR="00147951" w:rsidRPr="00146871">
        <w:t>сполнитель</w:t>
      </w:r>
      <w:r w:rsidR="0098212F" w:rsidRPr="00146871">
        <w:t xml:space="preserve"> – </w:t>
      </w:r>
      <w:r w:rsidR="00F06FA1" w:rsidRPr="00146871">
        <w:t>ООО «ТМФ-Транс»</w:t>
      </w:r>
      <w:r w:rsidR="0098212F" w:rsidRPr="00146871">
        <w:t>, оператор почтовой связи, оказывающий услуги почтовой связи общего пользования по пересылке внутренних почтовых отправлений, курьерские</w:t>
      </w:r>
      <w:r w:rsidR="00F06FA1" w:rsidRPr="00146871">
        <w:t xml:space="preserve"> </w:t>
      </w:r>
      <w:r w:rsidR="0098212F" w:rsidRPr="00146871">
        <w:t>услуги</w:t>
      </w:r>
      <w:r w:rsidR="00666498" w:rsidRPr="00146871">
        <w:rPr>
          <w:spacing w:val="-2"/>
        </w:rPr>
        <w:t>;</w:t>
      </w:r>
    </w:p>
    <w:p w14:paraId="36331856" w14:textId="492F541B" w:rsidR="009E75E4" w:rsidRPr="00146871" w:rsidRDefault="002D168E" w:rsidP="000F3BD1">
      <w:pPr>
        <w:pStyle w:val="a3"/>
        <w:ind w:firstLine="720"/>
        <w:jc w:val="both"/>
      </w:pPr>
      <w:r w:rsidRPr="00146871">
        <w:t>з</w:t>
      </w:r>
      <w:r w:rsidR="00147951" w:rsidRPr="00146871">
        <w:t>аказчик</w:t>
      </w:r>
      <w:r w:rsidR="006D71D1" w:rsidRPr="00146871">
        <w:t xml:space="preserve"> (плательщик)</w:t>
      </w:r>
      <w:r w:rsidR="0098212F" w:rsidRPr="00146871">
        <w:t xml:space="preserve"> – юридическое лицо, индивидуальный предприниматель, физическое лицо, заключившее с </w:t>
      </w:r>
      <w:r w:rsidR="00692072" w:rsidRPr="00146871">
        <w:t>И</w:t>
      </w:r>
      <w:r w:rsidR="0098212F" w:rsidRPr="00146871">
        <w:t xml:space="preserve">сполнителем договор. </w:t>
      </w:r>
      <w:r w:rsidR="00147951" w:rsidRPr="00146871">
        <w:t>Заказчик</w:t>
      </w:r>
      <w:r w:rsidR="0098212F" w:rsidRPr="00146871">
        <w:t>ом услуг по пересылке почтовых отправлений почтовой связью общего пользования</w:t>
      </w:r>
      <w:r w:rsidR="0098212F" w:rsidRPr="00146871">
        <w:rPr>
          <w:spacing w:val="40"/>
        </w:rPr>
        <w:t xml:space="preserve"> </w:t>
      </w:r>
      <w:r w:rsidR="0098212F" w:rsidRPr="00146871">
        <w:t xml:space="preserve">является отправитель. </w:t>
      </w:r>
      <w:r w:rsidR="00147951" w:rsidRPr="00146871">
        <w:t>Заказчик</w:t>
      </w:r>
      <w:r w:rsidR="0098212F" w:rsidRPr="00146871">
        <w:t xml:space="preserve">ом курьерских услуг </w:t>
      </w:r>
      <w:r w:rsidR="000F3BD1" w:rsidRPr="00146871">
        <w:t>может являться</w:t>
      </w:r>
      <w:r w:rsidR="0098212F" w:rsidRPr="00146871">
        <w:t xml:space="preserve"> </w:t>
      </w:r>
      <w:r w:rsidR="00036930" w:rsidRPr="00146871">
        <w:t>отправитель</w:t>
      </w:r>
      <w:r w:rsidR="000F3BD1" w:rsidRPr="00146871">
        <w:t xml:space="preserve"> или </w:t>
      </w:r>
      <w:r w:rsidR="0056104F" w:rsidRPr="00146871">
        <w:rPr>
          <w:spacing w:val="-2"/>
        </w:rPr>
        <w:t>а</w:t>
      </w:r>
      <w:r w:rsidR="007023F0" w:rsidRPr="00146871">
        <w:rPr>
          <w:spacing w:val="-2"/>
        </w:rPr>
        <w:t>д</w:t>
      </w:r>
      <w:r w:rsidR="0056104F" w:rsidRPr="00146871">
        <w:rPr>
          <w:spacing w:val="-2"/>
        </w:rPr>
        <w:t>ресат</w:t>
      </w:r>
      <w:r w:rsidR="000B3BCF" w:rsidRPr="00146871">
        <w:rPr>
          <w:spacing w:val="-2"/>
        </w:rPr>
        <w:t>/получатель</w:t>
      </w:r>
      <w:r w:rsidR="0056104F" w:rsidRPr="00146871">
        <w:rPr>
          <w:spacing w:val="-2"/>
        </w:rPr>
        <w:t xml:space="preserve">, </w:t>
      </w:r>
      <w:r w:rsidR="00175376" w:rsidRPr="00146871">
        <w:rPr>
          <w:spacing w:val="-2"/>
        </w:rPr>
        <w:t xml:space="preserve">почтовые/курьерские отправления от </w:t>
      </w:r>
      <w:r w:rsidR="0056104F" w:rsidRPr="00146871">
        <w:rPr>
          <w:spacing w:val="-2"/>
        </w:rPr>
        <w:t>физического лица к физическому лицу не принимаются к отправке</w:t>
      </w:r>
      <w:r w:rsidR="00666498" w:rsidRPr="00146871">
        <w:rPr>
          <w:spacing w:val="-2"/>
        </w:rPr>
        <w:t>;</w:t>
      </w:r>
    </w:p>
    <w:p w14:paraId="61397B13" w14:textId="5FE743BA" w:rsidR="009E75E4" w:rsidRPr="00146871" w:rsidRDefault="0098212F" w:rsidP="000F3BD1">
      <w:pPr>
        <w:pStyle w:val="a3"/>
        <w:ind w:firstLine="720"/>
        <w:jc w:val="both"/>
      </w:pPr>
      <w:r w:rsidRPr="00146871">
        <w:t>отправитель – юридическое лицо, индивидуальный предприниматель, передающее почтовое/курьерское отправление для пересылки получателю;</w:t>
      </w:r>
    </w:p>
    <w:p w14:paraId="75336DF4" w14:textId="3903D64D" w:rsidR="009E75E4" w:rsidRPr="00146871" w:rsidRDefault="000E3B6B" w:rsidP="000F3BD1">
      <w:pPr>
        <w:pStyle w:val="a3"/>
        <w:ind w:firstLine="720"/>
        <w:jc w:val="both"/>
      </w:pPr>
      <w:r w:rsidRPr="00146871">
        <w:t>адресат</w:t>
      </w:r>
      <w:r w:rsidR="001401A9" w:rsidRPr="00146871">
        <w:t>/получатель</w:t>
      </w:r>
      <w:r w:rsidRPr="00146871">
        <w:t xml:space="preserve"> </w:t>
      </w:r>
      <w:r w:rsidR="0098212F" w:rsidRPr="00146871">
        <w:t>– юридическое лицо, индивидуальный</w:t>
      </w:r>
      <w:r w:rsidR="0098212F" w:rsidRPr="00146871">
        <w:rPr>
          <w:spacing w:val="-2"/>
        </w:rPr>
        <w:t xml:space="preserve"> </w:t>
      </w:r>
      <w:r w:rsidR="0098212F" w:rsidRPr="00146871">
        <w:t>предприниматель, физическое лицо, которому адресовано почтовое/курьерское отправление, уполномоченное на получение;</w:t>
      </w:r>
    </w:p>
    <w:p w14:paraId="510E129D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почтовая связь – вид связи, представляющий собой производственно-технологический комплекс технических и транспортных средств, обеспечивающий прием, обработку, хранение, перевозку, доставку (вручение) почтовых отправлений и оказание иных услуг почтовой</w:t>
      </w:r>
      <w:r w:rsidRPr="00146871">
        <w:rPr>
          <w:spacing w:val="-1"/>
        </w:rPr>
        <w:t xml:space="preserve"> </w:t>
      </w:r>
      <w:r w:rsidRPr="00146871">
        <w:t>связи;</w:t>
      </w:r>
    </w:p>
    <w:p w14:paraId="23ECFD4F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почтовая связь общего пользования ‒ вид почтовой связи, обеспечивающий прием, обработку, хранение, перевозку, доставку (вручение) почтовых отправлений, оказание иных услуг почтовой связи с использованием сети почтовой связи на всей территории Республики Беларусь;</w:t>
      </w:r>
    </w:p>
    <w:p w14:paraId="55BE853B" w14:textId="77777777" w:rsidR="009E75E4" w:rsidRPr="00146871" w:rsidRDefault="0098212F" w:rsidP="000F3BD1">
      <w:pPr>
        <w:pStyle w:val="a3"/>
        <w:spacing w:line="251" w:lineRule="exact"/>
        <w:ind w:firstLine="720"/>
        <w:jc w:val="both"/>
      </w:pPr>
      <w:r w:rsidRPr="00146871">
        <w:t>курьерская</w:t>
      </w:r>
      <w:r w:rsidRPr="00146871">
        <w:rPr>
          <w:spacing w:val="-5"/>
        </w:rPr>
        <w:t xml:space="preserve"> </w:t>
      </w:r>
      <w:r w:rsidRPr="00146871">
        <w:t>связь</w:t>
      </w:r>
      <w:r w:rsidRPr="00146871">
        <w:rPr>
          <w:spacing w:val="-3"/>
        </w:rPr>
        <w:t xml:space="preserve"> </w:t>
      </w:r>
      <w:r w:rsidRPr="00146871">
        <w:t>–</w:t>
      </w:r>
      <w:r w:rsidRPr="00146871">
        <w:rPr>
          <w:spacing w:val="-5"/>
        </w:rPr>
        <w:t xml:space="preserve"> </w:t>
      </w:r>
      <w:r w:rsidRPr="00146871">
        <w:t>вид</w:t>
      </w:r>
      <w:r w:rsidRPr="00146871">
        <w:rPr>
          <w:spacing w:val="-4"/>
        </w:rPr>
        <w:t xml:space="preserve"> </w:t>
      </w:r>
      <w:r w:rsidRPr="00146871">
        <w:t>почтовой</w:t>
      </w:r>
      <w:r w:rsidRPr="00146871">
        <w:rPr>
          <w:spacing w:val="-5"/>
        </w:rPr>
        <w:t xml:space="preserve"> </w:t>
      </w:r>
      <w:r w:rsidRPr="00146871">
        <w:t>связи,</w:t>
      </w:r>
      <w:r w:rsidRPr="00146871">
        <w:rPr>
          <w:spacing w:val="-4"/>
        </w:rPr>
        <w:t xml:space="preserve"> </w:t>
      </w:r>
      <w:r w:rsidRPr="00146871">
        <w:t>обеспечивающий</w:t>
      </w:r>
      <w:r w:rsidRPr="00146871">
        <w:rPr>
          <w:spacing w:val="-6"/>
        </w:rPr>
        <w:t xml:space="preserve"> </w:t>
      </w:r>
      <w:r w:rsidRPr="00146871">
        <w:t>оказание</w:t>
      </w:r>
      <w:r w:rsidRPr="00146871">
        <w:rPr>
          <w:spacing w:val="-6"/>
        </w:rPr>
        <w:t xml:space="preserve"> </w:t>
      </w:r>
      <w:r w:rsidRPr="00146871">
        <w:t>курьерских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услуг;</w:t>
      </w:r>
    </w:p>
    <w:p w14:paraId="090A17DB" w14:textId="1E289723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пользователи услуг почтовой связи – юридические и физические лица, индивидуальные предприниматели, являющиеся отправителями и (или) </w:t>
      </w:r>
      <w:r w:rsidR="00975690" w:rsidRPr="00146871">
        <w:t>адресатами</w:t>
      </w:r>
      <w:r w:rsidRPr="00146871">
        <w:t xml:space="preserve"> почтовых отправлений;</w:t>
      </w:r>
    </w:p>
    <w:p w14:paraId="163AE578" w14:textId="2DDDB0FF" w:rsidR="006707D4" w:rsidRPr="00146871" w:rsidRDefault="006707D4" w:rsidP="000F3BD1">
      <w:pPr>
        <w:pStyle w:val="a3"/>
        <w:ind w:firstLine="720"/>
        <w:jc w:val="both"/>
      </w:pPr>
      <w:r w:rsidRPr="00146871">
        <w:t>курьерские услуги – услуги почтовой связи по приему, перевозке, доставке (вручению) почтовых отправлений, перевозке, доставке (вручению) печатных средств массовой информации, оказываемые оператором почтовой</w:t>
      </w:r>
      <w:r w:rsidR="0081570A" w:rsidRPr="00146871">
        <w:t xml:space="preserve"> связи</w:t>
      </w:r>
      <w:r w:rsidR="007162AC" w:rsidRPr="00146871">
        <w:t>;</w:t>
      </w:r>
    </w:p>
    <w:p w14:paraId="6341E3DB" w14:textId="6A8C5977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пользователи курьерских услуг – юридические и физические лица, в том числе индивидуальные предприниматели, являющиеся отправителями и (или) </w:t>
      </w:r>
      <w:r w:rsidR="00975690" w:rsidRPr="00146871">
        <w:t>адресатами</w:t>
      </w:r>
      <w:r w:rsidRPr="00146871">
        <w:t xml:space="preserve"> курьерских отправлений;</w:t>
      </w:r>
    </w:p>
    <w:p w14:paraId="32B2315D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внутреннее почтовое отправление – почтовое отправление, принимаемое, пересылаемое и доставляемое (вручаемое) в пределах Республики Беларусь;</w:t>
      </w:r>
    </w:p>
    <w:p w14:paraId="791C9E1D" w14:textId="43455B82" w:rsidR="009E75E4" w:rsidRPr="00146871" w:rsidRDefault="0098212F" w:rsidP="000F3BD1">
      <w:pPr>
        <w:pStyle w:val="a3"/>
        <w:ind w:firstLine="720"/>
        <w:jc w:val="both"/>
      </w:pPr>
      <w:r w:rsidRPr="00146871">
        <w:t>почтовые отправления</w:t>
      </w:r>
      <w:r w:rsidR="006A6057" w:rsidRPr="00146871">
        <w:t xml:space="preserve"> (отправления)</w:t>
      </w:r>
      <w:r w:rsidRPr="00146871">
        <w:t xml:space="preserve"> – отправления письменной корреспонденции, посылки, </w:t>
      </w:r>
      <w:r w:rsidR="00B25881" w:rsidRPr="00146871">
        <w:t>принятые оператором почтовой связи для доставки (вручения) адресату по указанному на почтовом отправлении почтовому адресу</w:t>
      </w:r>
      <w:r w:rsidRPr="00146871">
        <w:t>;</w:t>
      </w:r>
    </w:p>
    <w:p w14:paraId="1AE3F1F5" w14:textId="35C60245" w:rsidR="004F040F" w:rsidRPr="00146871" w:rsidRDefault="0098212F" w:rsidP="000F3BD1">
      <w:pPr>
        <w:pStyle w:val="a3"/>
        <w:ind w:firstLine="720"/>
        <w:jc w:val="both"/>
      </w:pPr>
      <w:r w:rsidRPr="00146871">
        <w:t>посылка ‒ почтовое отправление с товарным вложением массой до пятидесяти килограммов;</w:t>
      </w:r>
    </w:p>
    <w:p w14:paraId="4ABBAA41" w14:textId="2CB632B1" w:rsidR="009E75E4" w:rsidRPr="00146871" w:rsidRDefault="0098212F" w:rsidP="000F3BD1">
      <w:pPr>
        <w:pStyle w:val="a3"/>
        <w:ind w:firstLine="720"/>
        <w:jc w:val="both"/>
      </w:pPr>
      <w:r w:rsidRPr="00146871">
        <w:t>громоздкое</w:t>
      </w:r>
      <w:r w:rsidRPr="00146871">
        <w:rPr>
          <w:spacing w:val="-6"/>
        </w:rPr>
        <w:t xml:space="preserve"> </w:t>
      </w:r>
      <w:r w:rsidRPr="00146871">
        <w:t>почтовое</w:t>
      </w:r>
      <w:r w:rsidRPr="00146871">
        <w:rPr>
          <w:spacing w:val="15"/>
        </w:rPr>
        <w:t xml:space="preserve"> </w:t>
      </w:r>
      <w:r w:rsidRPr="00146871">
        <w:t>отправление</w:t>
      </w:r>
      <w:r w:rsidRPr="00146871">
        <w:rPr>
          <w:spacing w:val="16"/>
        </w:rPr>
        <w:t xml:space="preserve"> </w:t>
      </w:r>
      <w:r w:rsidRPr="00146871">
        <w:t>‒</w:t>
      </w:r>
      <w:r w:rsidRPr="00146871">
        <w:rPr>
          <w:spacing w:val="14"/>
        </w:rPr>
        <w:t xml:space="preserve"> </w:t>
      </w:r>
      <w:r w:rsidR="000B44FB" w:rsidRPr="00146871">
        <w:rPr>
          <w:spacing w:val="14"/>
        </w:rPr>
        <w:t xml:space="preserve">отправление, </w:t>
      </w:r>
      <w:r w:rsidR="00B01CDE" w:rsidRPr="00146871">
        <w:t>параметры которого определяются в соответствии с Приложением к настоящим Генеральным условиям;</w:t>
      </w:r>
    </w:p>
    <w:p w14:paraId="5CF6648B" w14:textId="4181564C" w:rsidR="009E75E4" w:rsidRPr="00146871" w:rsidRDefault="0098212F" w:rsidP="000F3BD1">
      <w:pPr>
        <w:pStyle w:val="a3"/>
        <w:ind w:firstLine="720"/>
        <w:jc w:val="both"/>
      </w:pPr>
      <w:r w:rsidRPr="00146871">
        <w:t>курьерские отправления</w:t>
      </w:r>
      <w:r w:rsidR="00AE2423" w:rsidRPr="00146871">
        <w:t xml:space="preserve"> (отправления)</w:t>
      </w:r>
      <w:r w:rsidRPr="00146871">
        <w:t xml:space="preserve"> – письма, бандероли, почтовые карточки, посылки, пересылаемые курьерской связью;</w:t>
      </w:r>
    </w:p>
    <w:p w14:paraId="737C1357" w14:textId="2BBBA27B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онлайн–сервисы – комплекс средств интерактивного взаимодействия, размещенных на сайте </w:t>
      </w:r>
      <w:r w:rsidR="00692072" w:rsidRPr="00146871">
        <w:lastRenderedPageBreak/>
        <w:t>И</w:t>
      </w:r>
      <w:r w:rsidRPr="00146871">
        <w:t xml:space="preserve">сполнителя </w:t>
      </w:r>
      <w:hyperlink r:id="rId8" w:history="1">
        <w:r w:rsidR="00B01CDE" w:rsidRPr="00146871">
          <w:rPr>
            <w:rStyle w:val="a9"/>
            <w:color w:val="auto"/>
            <w:u w:val="none"/>
            <w:lang w:val="en-US"/>
          </w:rPr>
          <w:t>www</w:t>
        </w:r>
        <w:r w:rsidR="00B01CDE" w:rsidRPr="00146871">
          <w:rPr>
            <w:rStyle w:val="a9"/>
            <w:color w:val="auto"/>
            <w:u w:val="none"/>
          </w:rPr>
          <w:t>.</w:t>
        </w:r>
        <w:proofErr w:type="spellStart"/>
        <w:r w:rsidR="00B01CDE" w:rsidRPr="00146871">
          <w:rPr>
            <w:rStyle w:val="a9"/>
            <w:color w:val="auto"/>
            <w:u w:val="none"/>
            <w:lang w:val="en-US"/>
          </w:rPr>
          <w:t>tmf</w:t>
        </w:r>
        <w:proofErr w:type="spellEnd"/>
        <w:r w:rsidR="00B01CDE" w:rsidRPr="00146871">
          <w:rPr>
            <w:rStyle w:val="a9"/>
            <w:color w:val="auto"/>
            <w:u w:val="none"/>
          </w:rPr>
          <w:t>.</w:t>
        </w:r>
        <w:r w:rsidR="00B01CDE" w:rsidRPr="00146871">
          <w:rPr>
            <w:rStyle w:val="a9"/>
            <w:color w:val="auto"/>
            <w:u w:val="none"/>
            <w:lang w:val="en-US"/>
          </w:rPr>
          <w:t>by</w:t>
        </w:r>
      </w:hyperlink>
      <w:r w:rsidR="00B01CDE" w:rsidRPr="00146871">
        <w:t xml:space="preserve"> </w:t>
      </w:r>
      <w:hyperlink r:id="rId9">
        <w:r w:rsidR="00DB2651" w:rsidRPr="00146871">
          <w:t>(далее-сайт)</w:t>
        </w:r>
        <w:r w:rsidRPr="00146871">
          <w:rPr>
            <w:u w:val="single" w:color="333333"/>
          </w:rPr>
          <w:t>,</w:t>
        </w:r>
      </w:hyperlink>
      <w:r w:rsidRPr="00146871">
        <w:t xml:space="preserve"> и, предназначенных для осуществления коммуникаций пользователей посредством </w:t>
      </w:r>
      <w:r w:rsidR="00AE4A8F" w:rsidRPr="00146871">
        <w:t>сети интернет</w:t>
      </w:r>
      <w:r w:rsidRPr="00146871">
        <w:t>, включающий в себя размещение заявок, личный кабинет, ориентировочный расчет стоимости, отслеживание заявок, заказ звонка, контроль качества (жалобы и предложения);</w:t>
      </w:r>
    </w:p>
    <w:p w14:paraId="79FEF18E" w14:textId="7E2C9286" w:rsidR="009E75E4" w:rsidRPr="00146871" w:rsidRDefault="00320B24" w:rsidP="000F3BD1">
      <w:pPr>
        <w:pStyle w:val="a3"/>
        <w:ind w:firstLine="720"/>
        <w:jc w:val="both"/>
      </w:pPr>
      <w:r w:rsidRPr="00146871">
        <w:t>л</w:t>
      </w:r>
      <w:r w:rsidR="0098212F" w:rsidRPr="00146871">
        <w:t xml:space="preserve">ичный кабинет ‒ онлайн-сервис, позволяющий зарегистрированному </w:t>
      </w:r>
      <w:r w:rsidR="00147951" w:rsidRPr="00146871">
        <w:t>Заказчик</w:t>
      </w:r>
      <w:r w:rsidR="0098212F" w:rsidRPr="00146871">
        <w:t>у получать различную информацию, связанную с исполнением договорных обязательств, размещать заявки, оформлять поручения, заявления;</w:t>
      </w:r>
    </w:p>
    <w:p w14:paraId="4485C5A7" w14:textId="0ED275F3" w:rsidR="009E75E4" w:rsidRPr="00146871" w:rsidRDefault="0098212F" w:rsidP="000F3BD1">
      <w:pPr>
        <w:pStyle w:val="a3"/>
        <w:ind w:firstLine="720"/>
        <w:jc w:val="both"/>
      </w:pPr>
      <w:r w:rsidRPr="00146871">
        <w:t>логин – это уникальный идентификатор, по которому система распознает пользователя для получения доступа в Личный кабинет;</w:t>
      </w:r>
    </w:p>
    <w:p w14:paraId="3B039E9B" w14:textId="75C2285B" w:rsidR="00320B24" w:rsidRPr="00146871" w:rsidRDefault="00320B24" w:rsidP="000F3BD1">
      <w:pPr>
        <w:pStyle w:val="a3"/>
        <w:ind w:firstLine="720"/>
        <w:jc w:val="both"/>
      </w:pPr>
      <w:r w:rsidRPr="00146871">
        <w:t>наложенный платеж — сумма, которую адресат</w:t>
      </w:r>
      <w:r w:rsidR="00A31707" w:rsidRPr="00146871">
        <w:t>/получатель</w:t>
      </w:r>
      <w:r w:rsidRPr="00146871">
        <w:t xml:space="preserve"> должен оплатить при получении отправления. После оплаты сумма наложенного платежа перечисляется отправителю почтовым переводом. За перевод взимается плата в соответствии с тарифами </w:t>
      </w:r>
      <w:r w:rsidR="00A31707" w:rsidRPr="00146871">
        <w:t>Исполнителя</w:t>
      </w:r>
      <w:r w:rsidR="00AF5CE7" w:rsidRPr="00146871">
        <w:t>. После приема отправления Исполнителем к отправке, изменить сумму наложенного платежа нельзя</w:t>
      </w:r>
      <w:r w:rsidRPr="00146871">
        <w:t>;</w:t>
      </w:r>
    </w:p>
    <w:p w14:paraId="5AFC7541" w14:textId="533FF5B0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заявка – поручение </w:t>
      </w:r>
      <w:r w:rsidR="00147951" w:rsidRPr="00146871">
        <w:t>Заказчик</w:t>
      </w:r>
      <w:r w:rsidRPr="00146871">
        <w:t xml:space="preserve">а </w:t>
      </w:r>
      <w:r w:rsidR="00692072" w:rsidRPr="00146871">
        <w:t>И</w:t>
      </w:r>
      <w:r w:rsidRPr="00146871">
        <w:t>сполнителю об оказании услуг с последующим оформлением почтовой/курьерской квитанции или списка;</w:t>
      </w:r>
    </w:p>
    <w:p w14:paraId="6995547A" w14:textId="7CB2337E" w:rsidR="009E75E4" w:rsidRPr="00146871" w:rsidRDefault="0098212F" w:rsidP="000F3BD1">
      <w:pPr>
        <w:pStyle w:val="a3"/>
        <w:ind w:firstLine="720"/>
        <w:jc w:val="both"/>
      </w:pPr>
      <w:r w:rsidRPr="00146871">
        <w:t xml:space="preserve">список – документ, подтверждающий принятие </w:t>
      </w:r>
      <w:r w:rsidR="00692072" w:rsidRPr="00146871">
        <w:t>И</w:t>
      </w:r>
      <w:r w:rsidRPr="00146871">
        <w:t xml:space="preserve">сполнителем к исполнению поручения </w:t>
      </w:r>
      <w:r w:rsidR="00147951" w:rsidRPr="00146871">
        <w:t>Заказчик</w:t>
      </w:r>
      <w:r w:rsidRPr="00146871">
        <w:t xml:space="preserve">а, отправку </w:t>
      </w:r>
      <w:r w:rsidR="00147951" w:rsidRPr="00146871">
        <w:t>Заказчик</w:t>
      </w:r>
      <w:r w:rsidRPr="00146871">
        <w:t xml:space="preserve">ом отправлений в </w:t>
      </w:r>
      <w:r w:rsidR="00160301" w:rsidRPr="00146871">
        <w:t xml:space="preserve">количестве 10 и более штук </w:t>
      </w:r>
      <w:r w:rsidRPr="00146871">
        <w:t xml:space="preserve">и факт принятия их </w:t>
      </w:r>
      <w:r w:rsidR="00A31707" w:rsidRPr="00146871">
        <w:t>И</w:t>
      </w:r>
      <w:r w:rsidRPr="00146871">
        <w:t xml:space="preserve">сполнителем, с последующим оформлением </w:t>
      </w:r>
      <w:r w:rsidR="00A31707" w:rsidRPr="00146871">
        <w:t>И</w:t>
      </w:r>
      <w:r w:rsidRPr="00146871">
        <w:t xml:space="preserve">сполнителем в одностороннем порядке квитанций на основании данных, указанных в списке. К списку относятся все те же положения и определения, что и к почтовой квитанции. Список составляется в порядке и по форме, установленной </w:t>
      </w:r>
      <w:r w:rsidR="00692072" w:rsidRPr="00146871">
        <w:t>И</w:t>
      </w:r>
      <w:r w:rsidRPr="00146871">
        <w:t>сполнителем в Приложении к настоящим Генеральным условиям;</w:t>
      </w:r>
    </w:p>
    <w:p w14:paraId="20D6AD48" w14:textId="0261B7CA" w:rsidR="009E75E4" w:rsidRPr="00146871" w:rsidRDefault="0098212F" w:rsidP="000F3BD1">
      <w:pPr>
        <w:pStyle w:val="a3"/>
        <w:ind w:firstLine="720"/>
        <w:jc w:val="both"/>
      </w:pPr>
      <w:r w:rsidRPr="00146871">
        <w:t>курьерская</w:t>
      </w:r>
      <w:r w:rsidR="001D1A84" w:rsidRPr="00146871">
        <w:t>/почтовая</w:t>
      </w:r>
      <w:r w:rsidRPr="00146871">
        <w:t xml:space="preserve"> квитанция</w:t>
      </w:r>
      <w:r w:rsidR="00E415B1" w:rsidRPr="00146871">
        <w:t xml:space="preserve"> (квитанция)</w:t>
      </w:r>
      <w:r w:rsidRPr="00146871">
        <w:t xml:space="preserve"> – документ, составленный в соответствии с размещенной </w:t>
      </w:r>
      <w:r w:rsidR="00147951" w:rsidRPr="00146871">
        <w:t>Заказчик</w:t>
      </w:r>
      <w:r w:rsidRPr="00146871">
        <w:t xml:space="preserve">ом заявкой, подтверждающий факт заключения сторонами договора, принятия </w:t>
      </w:r>
      <w:r w:rsidR="00692072" w:rsidRPr="00146871">
        <w:t>И</w:t>
      </w:r>
      <w:r w:rsidRPr="00146871">
        <w:t xml:space="preserve">сполнителем к исполнению поручения </w:t>
      </w:r>
      <w:r w:rsidR="00147951" w:rsidRPr="00146871">
        <w:t>Заказчик</w:t>
      </w:r>
      <w:r w:rsidRPr="00146871">
        <w:t xml:space="preserve">а, согласования перечня услуг, оказываемых </w:t>
      </w:r>
      <w:r w:rsidR="00692072" w:rsidRPr="00146871">
        <w:t>И</w:t>
      </w:r>
      <w:r w:rsidRPr="00146871">
        <w:t xml:space="preserve">сполнителем, массы отправления, адресования, подтверждения передачи  отправления </w:t>
      </w:r>
      <w:r w:rsidR="00692072" w:rsidRPr="00146871">
        <w:t>И</w:t>
      </w:r>
      <w:r w:rsidRPr="00146871">
        <w:t xml:space="preserve">сполнителю для доставки и подтверждения факта доставки (вручения) получателю и иных условий, составляемых в порядке и по формам, установленным </w:t>
      </w:r>
      <w:r w:rsidR="00692072" w:rsidRPr="00146871">
        <w:t>И</w:t>
      </w:r>
      <w:r w:rsidRPr="00146871">
        <w:t>сполнителем в Приложениях;</w:t>
      </w:r>
    </w:p>
    <w:p w14:paraId="66C25847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адресный ярлык ‒ наклейка, размещенная на почтовом/курьерском отправлении, которая содержит информацию, необходимую для его пересылки;</w:t>
      </w:r>
    </w:p>
    <w:p w14:paraId="48C193AE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масса отправления – масса, которая определяется путем взвешивания почтового/курьерского отправления на весах;</w:t>
      </w:r>
    </w:p>
    <w:p w14:paraId="454B45AA" w14:textId="6AAEABD5" w:rsidR="009E75E4" w:rsidRPr="00146871" w:rsidRDefault="0098212F" w:rsidP="000F3BD1">
      <w:pPr>
        <w:pStyle w:val="a3"/>
        <w:ind w:firstLine="720"/>
        <w:jc w:val="both"/>
      </w:pPr>
      <w:r w:rsidRPr="00146871">
        <w:t xml:space="preserve">размер отправления – размер, который определяется путем измерения </w:t>
      </w:r>
      <w:r w:rsidR="00C94BD5" w:rsidRPr="00146871">
        <w:t xml:space="preserve">наибольшего из параметров </w:t>
      </w:r>
      <w:r w:rsidRPr="00146871">
        <w:t>отправления, принимаемого на дому или в объекте почтовой связи;</w:t>
      </w:r>
    </w:p>
    <w:p w14:paraId="73BC6139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пересылка – совокупность технологических операций по приему, обработке, хранению,</w:t>
      </w:r>
      <w:r w:rsidRPr="00146871">
        <w:rPr>
          <w:spacing w:val="40"/>
        </w:rPr>
        <w:t xml:space="preserve"> </w:t>
      </w:r>
      <w:r w:rsidRPr="00146871">
        <w:t>перевозке и доставке (вручению) почтовых/курьерских отправлений;</w:t>
      </w:r>
    </w:p>
    <w:p w14:paraId="49268156" w14:textId="59D7A622" w:rsidR="009E75E4" w:rsidRPr="00146871" w:rsidRDefault="0098212F" w:rsidP="000F3BD1">
      <w:pPr>
        <w:pStyle w:val="a3"/>
        <w:spacing w:line="252" w:lineRule="exact"/>
        <w:ind w:firstLine="720"/>
        <w:jc w:val="both"/>
      </w:pPr>
      <w:r w:rsidRPr="00146871">
        <w:t>виды</w:t>
      </w:r>
      <w:r w:rsidRPr="00146871">
        <w:rPr>
          <w:spacing w:val="-6"/>
        </w:rPr>
        <w:t xml:space="preserve"> </w:t>
      </w:r>
      <w:r w:rsidRPr="00146871">
        <w:t>пересылки</w:t>
      </w:r>
      <w:r w:rsidRPr="00146871">
        <w:rPr>
          <w:spacing w:val="-3"/>
        </w:rPr>
        <w:t xml:space="preserve"> </w:t>
      </w:r>
      <w:r w:rsidRPr="00146871">
        <w:t>–</w:t>
      </w:r>
      <w:r w:rsidRPr="00146871">
        <w:rPr>
          <w:spacing w:val="-4"/>
        </w:rPr>
        <w:t xml:space="preserve"> </w:t>
      </w:r>
      <w:r w:rsidRPr="00146871">
        <w:t>любой</w:t>
      </w:r>
      <w:r w:rsidRPr="00146871">
        <w:rPr>
          <w:spacing w:val="-6"/>
        </w:rPr>
        <w:t xml:space="preserve"> </w:t>
      </w:r>
      <w:r w:rsidRPr="00146871">
        <w:t>из</w:t>
      </w:r>
      <w:r w:rsidRPr="00146871">
        <w:rPr>
          <w:spacing w:val="-6"/>
        </w:rPr>
        <w:t xml:space="preserve"> </w:t>
      </w:r>
      <w:r w:rsidR="0001630C" w:rsidRPr="00146871">
        <w:t xml:space="preserve">трех </w:t>
      </w:r>
      <w:r w:rsidRPr="00146871">
        <w:t>доступных</w:t>
      </w:r>
      <w:r w:rsidRPr="00146871">
        <w:rPr>
          <w:spacing w:val="-4"/>
        </w:rPr>
        <w:t xml:space="preserve"> </w:t>
      </w:r>
      <w:r w:rsidRPr="00146871">
        <w:t>способов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пересылки:</w:t>
      </w:r>
    </w:p>
    <w:p w14:paraId="653C8CE4" w14:textId="3E55701F" w:rsidR="009E75E4" w:rsidRPr="00146871" w:rsidRDefault="0098212F" w:rsidP="000F3BD1">
      <w:pPr>
        <w:pStyle w:val="a3"/>
        <w:ind w:firstLine="720"/>
        <w:jc w:val="both"/>
      </w:pPr>
      <w:r w:rsidRPr="00146871">
        <w:t xml:space="preserve">«Дверь-Дверь» («Д-Д») – прием почтового/курьерского отправления по адресу, указанному </w:t>
      </w:r>
      <w:r w:rsidR="00147951" w:rsidRPr="00146871">
        <w:t>Заказчик</w:t>
      </w:r>
      <w:r w:rsidRPr="00146871">
        <w:t xml:space="preserve">ом, и его доставка по адресу получателя (адресу, указанному </w:t>
      </w:r>
      <w:r w:rsidR="00147951" w:rsidRPr="00146871">
        <w:t>Заказчик</w:t>
      </w:r>
      <w:r w:rsidRPr="00146871">
        <w:t>ом);</w:t>
      </w:r>
    </w:p>
    <w:p w14:paraId="1E6D3B9C" w14:textId="67B541DA" w:rsidR="009E75E4" w:rsidRPr="00146871" w:rsidRDefault="0001630C" w:rsidP="000F3BD1">
      <w:pPr>
        <w:pStyle w:val="a3"/>
        <w:ind w:firstLine="720"/>
        <w:jc w:val="both"/>
      </w:pPr>
      <w:r w:rsidRPr="00146871" w:rsidDel="0001630C">
        <w:t xml:space="preserve"> </w:t>
      </w:r>
      <w:r w:rsidR="0098212F" w:rsidRPr="00146871">
        <w:t xml:space="preserve">«Дверь-Отделение» («Д-О») – прием почтового/курьерского отправления по адресу, указанному </w:t>
      </w:r>
      <w:r w:rsidR="00147951" w:rsidRPr="00146871">
        <w:t>Заказчик</w:t>
      </w:r>
      <w:r w:rsidR="0098212F" w:rsidRPr="00146871">
        <w:t>ом, и выдача его получателю в объекте почтовой связи</w:t>
      </w:r>
      <w:r w:rsidR="0098212F" w:rsidRPr="00146871">
        <w:rPr>
          <w:spacing w:val="-8"/>
        </w:rPr>
        <w:t xml:space="preserve"> </w:t>
      </w:r>
      <w:r w:rsidR="00692072" w:rsidRPr="00146871">
        <w:t>И</w:t>
      </w:r>
      <w:r w:rsidR="0098212F" w:rsidRPr="00146871">
        <w:t>сполнителя;</w:t>
      </w:r>
    </w:p>
    <w:p w14:paraId="5F948252" w14:textId="7B9C6E2D" w:rsidR="009E75E4" w:rsidRPr="00146871" w:rsidRDefault="0098212F" w:rsidP="000F3BD1">
      <w:pPr>
        <w:pStyle w:val="a3"/>
        <w:ind w:firstLine="720"/>
        <w:jc w:val="both"/>
      </w:pPr>
      <w:r w:rsidRPr="00146871">
        <w:t xml:space="preserve">«Отделение-Дверь» («О-Д») – прием почтового/курьерского отправления в объекте почтовой связи </w:t>
      </w:r>
      <w:r w:rsidR="00692072" w:rsidRPr="00146871">
        <w:t>И</w:t>
      </w:r>
      <w:r w:rsidRPr="00146871">
        <w:t>сполнителя и его доставка по адресу получателя (адресу, указанному</w:t>
      </w:r>
      <w:r w:rsidRPr="00146871">
        <w:rPr>
          <w:spacing w:val="-8"/>
        </w:rPr>
        <w:t xml:space="preserve"> </w:t>
      </w:r>
      <w:r w:rsidR="00147951" w:rsidRPr="00146871">
        <w:t>Заказчик</w:t>
      </w:r>
      <w:r w:rsidRPr="00146871">
        <w:t>ом);</w:t>
      </w:r>
    </w:p>
    <w:p w14:paraId="609606E9" w14:textId="0D9B3099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дополнительные услуги – услуги, оказываемые </w:t>
      </w:r>
      <w:r w:rsidR="00692072" w:rsidRPr="00146871">
        <w:t>И</w:t>
      </w:r>
      <w:r w:rsidRPr="00146871">
        <w:t>сполнителем только в процессе предоставления услуг по пересылке почтовых/курьерских отправлений.</w:t>
      </w:r>
    </w:p>
    <w:p w14:paraId="7694091C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Дополнительные</w:t>
      </w:r>
      <w:r w:rsidRPr="00146871">
        <w:rPr>
          <w:spacing w:val="-6"/>
        </w:rPr>
        <w:t xml:space="preserve"> </w:t>
      </w:r>
      <w:r w:rsidRPr="00146871">
        <w:t>услуги</w:t>
      </w:r>
      <w:r w:rsidRPr="00146871">
        <w:rPr>
          <w:spacing w:val="-6"/>
        </w:rPr>
        <w:t xml:space="preserve"> </w:t>
      </w:r>
      <w:r w:rsidRPr="00146871">
        <w:t>включают</w:t>
      </w:r>
      <w:r w:rsidRPr="00146871">
        <w:rPr>
          <w:spacing w:val="-5"/>
        </w:rPr>
        <w:t xml:space="preserve"> </w:t>
      </w:r>
      <w:r w:rsidRPr="00146871">
        <w:t>в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себя:</w:t>
      </w:r>
    </w:p>
    <w:p w14:paraId="282E69AA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услугу</w:t>
      </w:r>
      <w:r w:rsidRPr="00146871">
        <w:rPr>
          <w:spacing w:val="-7"/>
        </w:rPr>
        <w:t xml:space="preserve"> </w:t>
      </w:r>
      <w:r w:rsidRPr="00146871">
        <w:t>по</w:t>
      </w:r>
      <w:r w:rsidRPr="00146871">
        <w:rPr>
          <w:spacing w:val="-4"/>
        </w:rPr>
        <w:t xml:space="preserve"> </w:t>
      </w:r>
      <w:r w:rsidRPr="00146871">
        <w:t>дополнительной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упаковке;</w:t>
      </w:r>
    </w:p>
    <w:p w14:paraId="17986737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изменение</w:t>
      </w:r>
      <w:r w:rsidRPr="00146871">
        <w:rPr>
          <w:spacing w:val="-5"/>
        </w:rPr>
        <w:t xml:space="preserve"> </w:t>
      </w:r>
      <w:r w:rsidRPr="00146871">
        <w:t>адреса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получателя;</w:t>
      </w:r>
    </w:p>
    <w:p w14:paraId="4CBC7542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возврат</w:t>
      </w:r>
      <w:r w:rsidRPr="00146871">
        <w:rPr>
          <w:spacing w:val="-6"/>
        </w:rPr>
        <w:t xml:space="preserve"> </w:t>
      </w:r>
      <w:r w:rsidRPr="00146871">
        <w:t>почтового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отправления;</w:t>
      </w:r>
    </w:p>
    <w:p w14:paraId="74EB3B5E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возврат</w:t>
      </w:r>
      <w:r w:rsidRPr="00146871">
        <w:rPr>
          <w:spacing w:val="-7"/>
        </w:rPr>
        <w:t xml:space="preserve"> </w:t>
      </w:r>
      <w:r w:rsidRPr="00146871">
        <w:t>неполученных</w:t>
      </w:r>
      <w:r w:rsidRPr="00146871">
        <w:rPr>
          <w:spacing w:val="-7"/>
        </w:rPr>
        <w:t xml:space="preserve"> </w:t>
      </w:r>
      <w:r w:rsidRPr="00146871">
        <w:t>почтовых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отправлений;</w:t>
      </w:r>
    </w:p>
    <w:p w14:paraId="7F516F8B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возврат</w:t>
      </w:r>
      <w:r w:rsidRPr="00146871">
        <w:rPr>
          <w:spacing w:val="-5"/>
        </w:rPr>
        <w:t xml:space="preserve"> </w:t>
      </w:r>
      <w:r w:rsidRPr="00146871">
        <w:t>курьерского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отправления;</w:t>
      </w:r>
    </w:p>
    <w:p w14:paraId="72312500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опись</w:t>
      </w:r>
      <w:r w:rsidRPr="00146871">
        <w:rPr>
          <w:spacing w:val="-6"/>
        </w:rPr>
        <w:t xml:space="preserve"> </w:t>
      </w:r>
      <w:r w:rsidRPr="00146871">
        <w:t>почтового</w:t>
      </w:r>
      <w:r w:rsidRPr="00146871">
        <w:rPr>
          <w:spacing w:val="-7"/>
        </w:rPr>
        <w:t xml:space="preserve"> </w:t>
      </w:r>
      <w:r w:rsidRPr="00146871">
        <w:t>отправления</w:t>
      </w:r>
      <w:r w:rsidRPr="00146871">
        <w:rPr>
          <w:spacing w:val="-5"/>
        </w:rPr>
        <w:t xml:space="preserve"> </w:t>
      </w:r>
      <w:r w:rsidRPr="00146871">
        <w:t>с</w:t>
      </w:r>
      <w:r w:rsidRPr="00146871">
        <w:rPr>
          <w:spacing w:val="-4"/>
        </w:rPr>
        <w:t xml:space="preserve"> </w:t>
      </w:r>
      <w:r w:rsidRPr="00146871">
        <w:t>объявленной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ценностью;</w:t>
      </w:r>
    </w:p>
    <w:p w14:paraId="6464DB4C" w14:textId="5A6ED76D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хранение</w:t>
      </w:r>
      <w:r w:rsidRPr="00146871">
        <w:rPr>
          <w:spacing w:val="-7"/>
        </w:rPr>
        <w:t xml:space="preserve"> </w:t>
      </w:r>
      <w:r w:rsidRPr="00146871">
        <w:t>почтового</w:t>
      </w:r>
      <w:r w:rsidRPr="00146871">
        <w:rPr>
          <w:spacing w:val="-4"/>
        </w:rPr>
        <w:t xml:space="preserve"> </w:t>
      </w:r>
      <w:r w:rsidRPr="00146871">
        <w:t>отправления</w:t>
      </w:r>
      <w:r w:rsidRPr="00146871">
        <w:rPr>
          <w:spacing w:val="-4"/>
        </w:rPr>
        <w:t xml:space="preserve"> </w:t>
      </w:r>
      <w:r w:rsidRPr="00146871">
        <w:t>свыше</w:t>
      </w:r>
      <w:r w:rsidRPr="00146871">
        <w:rPr>
          <w:spacing w:val="-4"/>
        </w:rPr>
        <w:t xml:space="preserve"> </w:t>
      </w:r>
      <w:r w:rsidR="007F3EAE" w:rsidRPr="00146871">
        <w:t>3</w:t>
      </w:r>
      <w:r w:rsidR="007F3EAE" w:rsidRPr="00146871">
        <w:rPr>
          <w:spacing w:val="-4"/>
        </w:rPr>
        <w:t xml:space="preserve"> </w:t>
      </w:r>
      <w:r w:rsidRPr="00146871">
        <w:t>(</w:t>
      </w:r>
      <w:r w:rsidR="007F3EAE" w:rsidRPr="00146871">
        <w:t>трех</w:t>
      </w:r>
      <w:r w:rsidRPr="00146871">
        <w:t>)</w:t>
      </w:r>
      <w:r w:rsidRPr="00146871">
        <w:rPr>
          <w:spacing w:val="-5"/>
        </w:rPr>
        <w:t xml:space="preserve"> </w:t>
      </w:r>
      <w:r w:rsidRPr="00146871">
        <w:t>календарных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дней;</w:t>
      </w:r>
    </w:p>
    <w:p w14:paraId="0C3DDC90" w14:textId="7A604D01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хранение</w:t>
      </w:r>
      <w:r w:rsidRPr="00146871">
        <w:rPr>
          <w:spacing w:val="-8"/>
        </w:rPr>
        <w:t xml:space="preserve"> </w:t>
      </w:r>
      <w:r w:rsidRPr="00146871">
        <w:t>курьерского</w:t>
      </w:r>
      <w:r w:rsidRPr="00146871">
        <w:rPr>
          <w:spacing w:val="-7"/>
        </w:rPr>
        <w:t xml:space="preserve"> </w:t>
      </w:r>
      <w:r w:rsidRPr="00146871">
        <w:t>отправления</w:t>
      </w:r>
      <w:r w:rsidRPr="00146871">
        <w:rPr>
          <w:spacing w:val="-4"/>
        </w:rPr>
        <w:t xml:space="preserve"> </w:t>
      </w:r>
      <w:r w:rsidRPr="00146871">
        <w:t>свыше</w:t>
      </w:r>
      <w:r w:rsidRPr="00146871">
        <w:rPr>
          <w:spacing w:val="-4"/>
        </w:rPr>
        <w:t xml:space="preserve"> </w:t>
      </w:r>
      <w:r w:rsidR="007F3EAE" w:rsidRPr="00146871">
        <w:t>3</w:t>
      </w:r>
      <w:r w:rsidR="007F3EAE" w:rsidRPr="00146871">
        <w:rPr>
          <w:spacing w:val="-4"/>
        </w:rPr>
        <w:t xml:space="preserve"> </w:t>
      </w:r>
      <w:r w:rsidRPr="00146871">
        <w:t>(</w:t>
      </w:r>
      <w:r w:rsidR="007F3EAE" w:rsidRPr="00146871">
        <w:t>трех</w:t>
      </w:r>
      <w:r w:rsidRPr="00146871">
        <w:t>)</w:t>
      </w:r>
      <w:r w:rsidRPr="00146871">
        <w:rPr>
          <w:spacing w:val="-4"/>
        </w:rPr>
        <w:t xml:space="preserve"> </w:t>
      </w:r>
      <w:r w:rsidRPr="00146871">
        <w:t>календарных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дней;</w:t>
      </w:r>
    </w:p>
    <w:p w14:paraId="783AE8A8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возврат</w:t>
      </w:r>
      <w:r w:rsidRPr="00146871">
        <w:rPr>
          <w:spacing w:val="-8"/>
        </w:rPr>
        <w:t xml:space="preserve"> </w:t>
      </w:r>
      <w:r w:rsidRPr="00146871">
        <w:t>подписанных</w:t>
      </w:r>
      <w:r w:rsidRPr="00146871">
        <w:rPr>
          <w:spacing w:val="-8"/>
        </w:rPr>
        <w:t xml:space="preserve"> </w:t>
      </w:r>
      <w:r w:rsidRPr="00146871">
        <w:rPr>
          <w:spacing w:val="-2"/>
        </w:rPr>
        <w:t>документов;</w:t>
      </w:r>
    </w:p>
    <w:p w14:paraId="06FC6D72" w14:textId="77777777" w:rsidR="009E75E4" w:rsidRPr="00146871" w:rsidRDefault="0098212F" w:rsidP="000F3BD1">
      <w:pPr>
        <w:pStyle w:val="a4"/>
        <w:numPr>
          <w:ilvl w:val="0"/>
          <w:numId w:val="28"/>
        </w:numPr>
        <w:tabs>
          <w:tab w:val="left" w:pos="972"/>
        </w:tabs>
        <w:spacing w:line="252" w:lineRule="exact"/>
        <w:ind w:left="0" w:firstLine="720"/>
      </w:pPr>
      <w:r w:rsidRPr="00146871">
        <w:t>пересылку</w:t>
      </w:r>
      <w:r w:rsidRPr="00146871">
        <w:rPr>
          <w:spacing w:val="-13"/>
        </w:rPr>
        <w:t xml:space="preserve"> </w:t>
      </w:r>
      <w:r w:rsidRPr="00146871">
        <w:t>почтового</w:t>
      </w:r>
      <w:r w:rsidRPr="00146871">
        <w:rPr>
          <w:spacing w:val="-11"/>
        </w:rPr>
        <w:t xml:space="preserve"> </w:t>
      </w:r>
      <w:r w:rsidRPr="00146871">
        <w:t>денежного</w:t>
      </w:r>
      <w:r w:rsidRPr="00146871">
        <w:rPr>
          <w:spacing w:val="-8"/>
        </w:rPr>
        <w:t xml:space="preserve"> </w:t>
      </w:r>
      <w:r w:rsidRPr="00146871">
        <w:t>перевода</w:t>
      </w:r>
      <w:r w:rsidRPr="00146871">
        <w:rPr>
          <w:spacing w:val="-8"/>
        </w:rPr>
        <w:t xml:space="preserve"> </w:t>
      </w:r>
      <w:r w:rsidRPr="00146871">
        <w:t>наложенного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платежа.</w:t>
      </w:r>
    </w:p>
    <w:p w14:paraId="1CFF5DFF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политика обработки персональных данных – документ, утвержденный исполнителем и размещенный в свободном доступе на сайте</w:t>
      </w:r>
      <w:r w:rsidR="005C4005" w:rsidRPr="00146871">
        <w:t>,</w:t>
      </w:r>
      <w:r w:rsidRPr="00146871">
        <w:t xml:space="preserve"> регламентирующий обработку персональных данных субъектов персональных данных.</w:t>
      </w:r>
    </w:p>
    <w:p w14:paraId="0BC5C03A" w14:textId="77777777" w:rsidR="009E75E4" w:rsidRPr="00146871" w:rsidRDefault="009E75E4" w:rsidP="000F3BD1">
      <w:pPr>
        <w:pStyle w:val="a3"/>
        <w:ind w:firstLine="720"/>
        <w:jc w:val="both"/>
      </w:pPr>
    </w:p>
    <w:p w14:paraId="3C6C3A93" w14:textId="77777777" w:rsidR="009E75E4" w:rsidRPr="00146871" w:rsidRDefault="0098212F" w:rsidP="00124283">
      <w:pPr>
        <w:ind w:firstLine="720"/>
        <w:jc w:val="center"/>
      </w:pPr>
      <w:r w:rsidRPr="00146871">
        <w:rPr>
          <w:spacing w:val="-8"/>
        </w:rPr>
        <w:t>ГЛАВА</w:t>
      </w:r>
      <w:r w:rsidRPr="00146871">
        <w:rPr>
          <w:spacing w:val="2"/>
        </w:rPr>
        <w:t xml:space="preserve"> </w:t>
      </w:r>
      <w:r w:rsidRPr="00146871">
        <w:rPr>
          <w:spacing w:val="-10"/>
        </w:rPr>
        <w:t>3</w:t>
      </w:r>
    </w:p>
    <w:p w14:paraId="1F0FFA83" w14:textId="2E701D10" w:rsidR="009E75E4" w:rsidRPr="00146871" w:rsidRDefault="0098212F" w:rsidP="00124283">
      <w:pPr>
        <w:ind w:firstLine="720"/>
        <w:jc w:val="center"/>
      </w:pPr>
      <w:r w:rsidRPr="00146871">
        <w:t>ЛИЧНЫЙ</w:t>
      </w:r>
      <w:r w:rsidRPr="00146871">
        <w:rPr>
          <w:spacing w:val="-7"/>
        </w:rPr>
        <w:t xml:space="preserve"> </w:t>
      </w:r>
      <w:r w:rsidRPr="00146871">
        <w:t>КАБИНЕТ</w:t>
      </w:r>
      <w:r w:rsidRPr="00146871">
        <w:rPr>
          <w:spacing w:val="-4"/>
        </w:rPr>
        <w:t xml:space="preserve"> </w:t>
      </w:r>
      <w:r w:rsidR="00147951" w:rsidRPr="00146871">
        <w:rPr>
          <w:spacing w:val="-2"/>
        </w:rPr>
        <w:t>ЗАКАЗЧИК</w:t>
      </w:r>
      <w:r w:rsidRPr="00146871">
        <w:rPr>
          <w:spacing w:val="-2"/>
        </w:rPr>
        <w:t>А</w:t>
      </w:r>
    </w:p>
    <w:p w14:paraId="430A36A7" w14:textId="0FCA53BE" w:rsidR="009E75E4" w:rsidRPr="00146871" w:rsidRDefault="0098212F" w:rsidP="000F3BD1">
      <w:pPr>
        <w:pStyle w:val="a4"/>
        <w:numPr>
          <w:ilvl w:val="1"/>
          <w:numId w:val="27"/>
        </w:numPr>
        <w:tabs>
          <w:tab w:val="left" w:pos="907"/>
        </w:tabs>
        <w:spacing w:line="252" w:lineRule="exact"/>
        <w:ind w:left="0" w:firstLine="720"/>
      </w:pPr>
      <w:r w:rsidRPr="00146871">
        <w:t>Для</w:t>
      </w:r>
      <w:r w:rsidRPr="00146871">
        <w:rPr>
          <w:spacing w:val="-7"/>
        </w:rPr>
        <w:t xml:space="preserve"> </w:t>
      </w:r>
      <w:r w:rsidRPr="00146871">
        <w:t>входа</w:t>
      </w:r>
      <w:r w:rsidRPr="00146871">
        <w:rPr>
          <w:spacing w:val="-3"/>
        </w:rPr>
        <w:t xml:space="preserve"> </w:t>
      </w:r>
      <w:r w:rsidRPr="00146871">
        <w:t>в</w:t>
      </w:r>
      <w:r w:rsidRPr="00146871">
        <w:rPr>
          <w:spacing w:val="-4"/>
        </w:rPr>
        <w:t xml:space="preserve"> </w:t>
      </w:r>
      <w:r w:rsidRPr="00146871">
        <w:t>личный</w:t>
      </w:r>
      <w:r w:rsidRPr="00146871">
        <w:rPr>
          <w:spacing w:val="-7"/>
        </w:rPr>
        <w:t xml:space="preserve"> </w:t>
      </w:r>
      <w:r w:rsidRPr="00146871">
        <w:t>кабинет</w:t>
      </w:r>
      <w:r w:rsidRPr="00146871">
        <w:rPr>
          <w:spacing w:val="-2"/>
        </w:rPr>
        <w:t xml:space="preserve"> </w:t>
      </w:r>
      <w:r w:rsidR="00147951" w:rsidRPr="00146871">
        <w:t>Заказчик</w:t>
      </w:r>
      <w:r w:rsidRPr="00146871">
        <w:rPr>
          <w:spacing w:val="-3"/>
        </w:rPr>
        <w:t xml:space="preserve"> </w:t>
      </w:r>
      <w:r w:rsidRPr="00146871">
        <w:t>использует</w:t>
      </w:r>
      <w:r w:rsidRPr="00146871">
        <w:rPr>
          <w:spacing w:val="-4"/>
        </w:rPr>
        <w:t xml:space="preserve"> </w:t>
      </w:r>
      <w:r w:rsidRPr="00146871">
        <w:t>логин</w:t>
      </w:r>
      <w:r w:rsidRPr="00146871">
        <w:rPr>
          <w:spacing w:val="-4"/>
        </w:rPr>
        <w:t xml:space="preserve"> </w:t>
      </w:r>
      <w:r w:rsidRPr="00146871">
        <w:t>и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пароль.</w:t>
      </w:r>
    </w:p>
    <w:p w14:paraId="79DF6DF2" w14:textId="0D5227A6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974"/>
        </w:tabs>
        <w:ind w:left="0" w:firstLine="720"/>
      </w:pPr>
      <w:r w:rsidRPr="00146871">
        <w:t>Заказчик</w:t>
      </w:r>
      <w:r w:rsidR="0098212F" w:rsidRPr="00146871">
        <w:t xml:space="preserve">у ‒ юридическому лицу, индивидуальному предпринимателю, у которого отсутствует заключенный договор возмездного оказания услуг, предоставляется право использования личного кабинета на сайте и работы в нем после заключения договора с исполнителем. Логин изменению не подлежит. Первоначальный пароль </w:t>
      </w:r>
      <w:r w:rsidR="004D4F73" w:rsidRPr="00146871">
        <w:t xml:space="preserve">создается </w:t>
      </w:r>
      <w:r w:rsidRPr="00146871">
        <w:t>Заказчик</w:t>
      </w:r>
      <w:r w:rsidR="004D4F73" w:rsidRPr="00146871">
        <w:t>ом</w:t>
      </w:r>
      <w:r w:rsidR="0098212F" w:rsidRPr="00146871">
        <w:t xml:space="preserve"> и подлежит изменению в личном кабинете.</w:t>
      </w:r>
    </w:p>
    <w:p w14:paraId="0B89CF7C" w14:textId="401FD9A4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934"/>
        </w:tabs>
        <w:ind w:left="0" w:firstLine="720"/>
      </w:pPr>
      <w:r w:rsidRPr="00146871">
        <w:t>Заказчик</w:t>
      </w:r>
      <w:r w:rsidR="0098212F" w:rsidRPr="00146871">
        <w:t>у ‒ юридическому лицу, индивидуальному предпринимателю при наличии действующего договора возмездного оказания услуг, предоставляется право использования личного кабинета на сайте исполнителя и работы в нем после оформления Анкеты действующего контрагента для регистрации личного кабинета.</w:t>
      </w:r>
    </w:p>
    <w:p w14:paraId="40E9712F" w14:textId="4781A6E8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977"/>
        </w:tabs>
        <w:ind w:left="0" w:firstLine="720"/>
      </w:pPr>
      <w:r w:rsidRPr="00146871">
        <w:t>Заказчик</w:t>
      </w:r>
      <w:r w:rsidR="0098212F" w:rsidRPr="00146871">
        <w:t>у ‒ физическому лицу предоставляется право использования личного кабинета после прохождения регистрации на сайте исполнителя.</w:t>
      </w:r>
    </w:p>
    <w:p w14:paraId="025D622D" w14:textId="448FA2E6" w:rsidR="009E75E4" w:rsidRPr="00146871" w:rsidRDefault="0098212F" w:rsidP="000F3BD1">
      <w:pPr>
        <w:pStyle w:val="a4"/>
        <w:numPr>
          <w:ilvl w:val="1"/>
          <w:numId w:val="27"/>
        </w:numPr>
        <w:tabs>
          <w:tab w:val="left" w:pos="974"/>
        </w:tabs>
        <w:ind w:left="0" w:firstLine="720"/>
      </w:pPr>
      <w:r w:rsidRPr="00146871">
        <w:t xml:space="preserve">Любое лицо, которое использовало логин и пароль </w:t>
      </w:r>
      <w:r w:rsidR="00147951" w:rsidRPr="00146871">
        <w:t>Заказчик</w:t>
      </w:r>
      <w:r w:rsidRPr="00146871">
        <w:t>а для входа в личный кабинет, безусловно считается его уполномоченным лицом.</w:t>
      </w:r>
    </w:p>
    <w:p w14:paraId="538C193C" w14:textId="3CC9E959" w:rsidR="009E75E4" w:rsidRPr="00146871" w:rsidRDefault="0098212F" w:rsidP="000F3BD1">
      <w:pPr>
        <w:pStyle w:val="a4"/>
        <w:numPr>
          <w:ilvl w:val="1"/>
          <w:numId w:val="27"/>
        </w:numPr>
        <w:tabs>
          <w:tab w:val="left" w:pos="934"/>
        </w:tabs>
        <w:ind w:left="0" w:firstLine="720"/>
      </w:pPr>
      <w:r w:rsidRPr="00146871">
        <w:t xml:space="preserve">Стороны признают и соглашаются с тем, что любые заявки, поручения, заявления исполнителю, оформленные в личном кабинете и переданные исполнителю, являются исходящими от </w:t>
      </w:r>
      <w:r w:rsidR="00147951" w:rsidRPr="00146871">
        <w:t>Заказчик</w:t>
      </w:r>
      <w:r w:rsidRPr="00146871">
        <w:t>а и поданными в письменном виде уполномоченным лицом.</w:t>
      </w:r>
    </w:p>
    <w:p w14:paraId="40B0F82D" w14:textId="04BAE003" w:rsidR="009E75E4" w:rsidRPr="00146871" w:rsidRDefault="0098212F" w:rsidP="000F3BD1">
      <w:pPr>
        <w:pStyle w:val="a4"/>
        <w:numPr>
          <w:ilvl w:val="1"/>
          <w:numId w:val="27"/>
        </w:numPr>
        <w:tabs>
          <w:tab w:val="left" w:pos="938"/>
        </w:tabs>
        <w:ind w:left="0" w:firstLine="720"/>
      </w:pPr>
      <w:r w:rsidRPr="00146871">
        <w:t xml:space="preserve">Стороны признают юридическую силу заявок, поручений, заявлений, полученных через личный кабинет </w:t>
      </w:r>
      <w:r w:rsidR="00147951" w:rsidRPr="00146871">
        <w:t>Заказчик</w:t>
      </w:r>
      <w:r w:rsidRPr="00146871">
        <w:t xml:space="preserve">а на сайте </w:t>
      </w:r>
      <w:hyperlink r:id="rId10" w:history="1">
        <w:r w:rsidR="00272ED6" w:rsidRPr="00146871">
          <w:rPr>
            <w:rStyle w:val="a9"/>
            <w:color w:val="auto"/>
            <w:u w:val="none"/>
            <w:lang w:val="en-US"/>
          </w:rPr>
          <w:t>www</w:t>
        </w:r>
        <w:r w:rsidR="00272ED6" w:rsidRPr="00146871">
          <w:rPr>
            <w:rStyle w:val="a9"/>
            <w:color w:val="auto"/>
            <w:u w:val="none"/>
          </w:rPr>
          <w:t>.</w:t>
        </w:r>
        <w:proofErr w:type="spellStart"/>
        <w:r w:rsidR="00272ED6" w:rsidRPr="00146871">
          <w:rPr>
            <w:rStyle w:val="a9"/>
            <w:color w:val="auto"/>
            <w:u w:val="none"/>
            <w:lang w:val="en-US"/>
          </w:rPr>
          <w:t>tmf</w:t>
        </w:r>
        <w:proofErr w:type="spellEnd"/>
        <w:r w:rsidR="00272ED6" w:rsidRPr="00146871">
          <w:rPr>
            <w:rStyle w:val="a9"/>
            <w:color w:val="auto"/>
            <w:u w:val="none"/>
          </w:rPr>
          <w:t>.</w:t>
        </w:r>
        <w:r w:rsidR="00272ED6" w:rsidRPr="00146871">
          <w:rPr>
            <w:rStyle w:val="a9"/>
            <w:color w:val="auto"/>
            <w:u w:val="none"/>
            <w:lang w:val="en-US"/>
          </w:rPr>
          <w:t>by</w:t>
        </w:r>
      </w:hyperlink>
      <w:r w:rsidRPr="00146871">
        <w:t xml:space="preserve"> без проставления собственноручной или электронной подписи </w:t>
      </w:r>
      <w:r w:rsidR="00147951" w:rsidRPr="00146871">
        <w:t>Заказчик</w:t>
      </w:r>
      <w:r w:rsidRPr="00146871">
        <w:t>а.</w:t>
      </w:r>
    </w:p>
    <w:p w14:paraId="602DBDF9" w14:textId="77777777" w:rsidR="009E75E4" w:rsidRPr="00146871" w:rsidRDefault="0098212F" w:rsidP="000F3BD1">
      <w:pPr>
        <w:pStyle w:val="a4"/>
        <w:numPr>
          <w:ilvl w:val="1"/>
          <w:numId w:val="27"/>
        </w:numPr>
        <w:tabs>
          <w:tab w:val="left" w:pos="914"/>
        </w:tabs>
        <w:ind w:left="0" w:firstLine="720"/>
      </w:pPr>
      <w:r w:rsidRPr="00146871">
        <w:t>Стороны признают и подтверждают, что распечатанные заявки, поручения, заявления, переданные через личный кабинет, могут быть использованы сторонами в качестве доказательства при проведении судебных разбирательств.</w:t>
      </w:r>
    </w:p>
    <w:p w14:paraId="55DDDB50" w14:textId="45527CA7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1082"/>
        </w:tabs>
        <w:ind w:left="0" w:firstLine="720"/>
      </w:pPr>
      <w:r w:rsidRPr="00146871">
        <w:t>Заказчик</w:t>
      </w:r>
      <w:r w:rsidR="0098212F" w:rsidRPr="00146871">
        <w:t xml:space="preserve"> обязан обеспечивать конфиденциальность информации Личного кабинета, включая логин и пароль.</w:t>
      </w:r>
    </w:p>
    <w:p w14:paraId="3B336E72" w14:textId="70FE8B8A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1140"/>
        </w:tabs>
        <w:ind w:left="0" w:firstLine="720"/>
      </w:pPr>
      <w:r w:rsidRPr="00146871">
        <w:t>Заказчик</w:t>
      </w:r>
      <w:r w:rsidR="0098212F" w:rsidRPr="00146871">
        <w:t xml:space="preserve"> обязуется не размещать и/или не передавать посредством Личного кабинета информацию в виде текста, изображения, звука или программного кода, которая может быть противозаконной, рекламой, угрожающей, оскорбительной, клеветнической, заведомо ложной, грубой, непристойной, вредить другим пользователям, нарушать их права и законные интересы, наносить вред деловой репутации Исполнителя.</w:t>
      </w:r>
    </w:p>
    <w:p w14:paraId="3F20D1D9" w14:textId="4D5C882B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1034"/>
        </w:tabs>
        <w:ind w:left="0" w:firstLine="720"/>
      </w:pPr>
      <w:r w:rsidRPr="00146871">
        <w:t>Заказчик</w:t>
      </w:r>
      <w:r w:rsidR="0098212F" w:rsidRPr="00146871">
        <w:t xml:space="preserve"> обязуется не использовать личный кабинет, сайт для совершения каких-либо действий, противоречащих действующему законодательству Республики Беларусь.</w:t>
      </w:r>
    </w:p>
    <w:p w14:paraId="691F41C7" w14:textId="532694FD" w:rsidR="009E75E4" w:rsidRPr="00146871" w:rsidRDefault="00147951" w:rsidP="000F3BD1">
      <w:pPr>
        <w:pStyle w:val="a4"/>
        <w:numPr>
          <w:ilvl w:val="1"/>
          <w:numId w:val="27"/>
        </w:numPr>
        <w:tabs>
          <w:tab w:val="left" w:pos="1082"/>
        </w:tabs>
        <w:ind w:left="0" w:firstLine="720"/>
      </w:pPr>
      <w:r w:rsidRPr="00146871">
        <w:t>Заказчик</w:t>
      </w:r>
      <w:r w:rsidR="0098212F" w:rsidRPr="00146871">
        <w:t xml:space="preserve"> обязуется не указывать при регистрации или впоследствии заведомо ложную или вымышленную информацию, включая, но не ограничиваясь: чужие или вымышленные имя и</w:t>
      </w:r>
      <w:r w:rsidR="0098212F" w:rsidRPr="00146871">
        <w:rPr>
          <w:spacing w:val="80"/>
        </w:rPr>
        <w:t xml:space="preserve"> </w:t>
      </w:r>
      <w:r w:rsidR="0098212F" w:rsidRPr="00146871">
        <w:t>фамилию, наименование организации и т.д.</w:t>
      </w:r>
    </w:p>
    <w:p w14:paraId="6F2B683A" w14:textId="77777777" w:rsidR="009E75E4" w:rsidRPr="00146871" w:rsidRDefault="009E75E4" w:rsidP="000F3BD1">
      <w:pPr>
        <w:pStyle w:val="a3"/>
        <w:ind w:firstLine="720"/>
        <w:jc w:val="both"/>
      </w:pPr>
    </w:p>
    <w:p w14:paraId="6F4A595A" w14:textId="77777777" w:rsidR="009E75E4" w:rsidRPr="00146871" w:rsidRDefault="0098212F" w:rsidP="00272ED6">
      <w:pPr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10"/>
        </w:rPr>
        <w:t>4</w:t>
      </w:r>
    </w:p>
    <w:p w14:paraId="1252BB46" w14:textId="77777777" w:rsidR="009E75E4" w:rsidRPr="00146871" w:rsidRDefault="0098212F" w:rsidP="00272ED6">
      <w:pPr>
        <w:spacing w:line="252" w:lineRule="exact"/>
        <w:ind w:firstLine="720"/>
        <w:jc w:val="center"/>
      </w:pPr>
      <w:r w:rsidRPr="00146871">
        <w:t>ОБЪЕКТЫ</w:t>
      </w:r>
      <w:r w:rsidRPr="00146871">
        <w:rPr>
          <w:spacing w:val="-14"/>
        </w:rPr>
        <w:t xml:space="preserve"> </w:t>
      </w:r>
      <w:r w:rsidRPr="00146871">
        <w:t>ПОЧТОВОЙ</w:t>
      </w:r>
      <w:r w:rsidRPr="00146871">
        <w:rPr>
          <w:spacing w:val="-13"/>
        </w:rPr>
        <w:t xml:space="preserve"> </w:t>
      </w:r>
      <w:r w:rsidRPr="00146871">
        <w:rPr>
          <w:spacing w:val="-2"/>
        </w:rPr>
        <w:t>СВЯЗИ</w:t>
      </w:r>
    </w:p>
    <w:p w14:paraId="0AE71D5D" w14:textId="740EE07E" w:rsidR="009E75E4" w:rsidRPr="00146871" w:rsidRDefault="0098212F" w:rsidP="000F3BD1">
      <w:pPr>
        <w:pStyle w:val="a4"/>
        <w:numPr>
          <w:ilvl w:val="1"/>
          <w:numId w:val="26"/>
        </w:numPr>
        <w:tabs>
          <w:tab w:val="left" w:pos="1008"/>
        </w:tabs>
        <w:ind w:left="0" w:firstLine="720"/>
      </w:pPr>
      <w:r w:rsidRPr="00146871">
        <w:t>Объектами почтовой связи являются структурные подразделения исполнителя, в том числе обособленные. Перечень,</w:t>
      </w:r>
      <w:r w:rsidRPr="00146871">
        <w:rPr>
          <w:spacing w:val="-2"/>
        </w:rPr>
        <w:t xml:space="preserve"> </w:t>
      </w:r>
      <w:r w:rsidRPr="00146871">
        <w:t>адреса, режим</w:t>
      </w:r>
      <w:r w:rsidRPr="00146871">
        <w:rPr>
          <w:spacing w:val="-1"/>
        </w:rPr>
        <w:t xml:space="preserve"> </w:t>
      </w:r>
      <w:r w:rsidRPr="00146871">
        <w:t>работы объектов</w:t>
      </w:r>
      <w:r w:rsidRPr="00146871">
        <w:rPr>
          <w:spacing w:val="-2"/>
        </w:rPr>
        <w:t xml:space="preserve"> </w:t>
      </w:r>
      <w:r w:rsidRPr="00146871">
        <w:t>почтовой</w:t>
      </w:r>
      <w:r w:rsidRPr="00146871">
        <w:rPr>
          <w:spacing w:val="-2"/>
        </w:rPr>
        <w:t xml:space="preserve"> </w:t>
      </w:r>
      <w:r w:rsidRPr="00146871">
        <w:t>связи</w:t>
      </w:r>
      <w:r w:rsidRPr="00146871">
        <w:rPr>
          <w:spacing w:val="-1"/>
        </w:rPr>
        <w:t xml:space="preserve"> </w:t>
      </w:r>
      <w:r w:rsidRPr="00146871">
        <w:t>исполнителя размещаются</w:t>
      </w:r>
      <w:r w:rsidRPr="00146871">
        <w:rPr>
          <w:spacing w:val="-3"/>
        </w:rPr>
        <w:t xml:space="preserve"> </w:t>
      </w:r>
      <w:r w:rsidRPr="00146871">
        <w:t>на сайте</w:t>
      </w:r>
      <w:hyperlink r:id="rId11"/>
      <w:r w:rsidR="00272ED6" w:rsidRPr="00146871">
        <w:t xml:space="preserve"> </w:t>
      </w:r>
      <w:hyperlink r:id="rId12" w:history="1">
        <w:r w:rsidR="00272ED6" w:rsidRPr="00146871">
          <w:rPr>
            <w:rStyle w:val="a9"/>
            <w:color w:val="auto"/>
            <w:u w:val="none"/>
            <w:lang w:val="en-US"/>
          </w:rPr>
          <w:t>www</w:t>
        </w:r>
        <w:r w:rsidR="00272ED6" w:rsidRPr="00146871">
          <w:rPr>
            <w:rStyle w:val="a9"/>
            <w:color w:val="auto"/>
            <w:u w:val="none"/>
          </w:rPr>
          <w:t>.</w:t>
        </w:r>
        <w:proofErr w:type="spellStart"/>
        <w:r w:rsidR="00272ED6" w:rsidRPr="00146871">
          <w:rPr>
            <w:rStyle w:val="a9"/>
            <w:color w:val="auto"/>
            <w:u w:val="none"/>
            <w:lang w:val="en-US"/>
          </w:rPr>
          <w:t>tmf</w:t>
        </w:r>
        <w:proofErr w:type="spellEnd"/>
        <w:r w:rsidR="00272ED6" w:rsidRPr="00146871">
          <w:rPr>
            <w:rStyle w:val="a9"/>
            <w:color w:val="auto"/>
            <w:u w:val="none"/>
          </w:rPr>
          <w:t>.</w:t>
        </w:r>
        <w:r w:rsidR="00272ED6" w:rsidRPr="00146871">
          <w:rPr>
            <w:rStyle w:val="a9"/>
            <w:color w:val="auto"/>
            <w:u w:val="none"/>
            <w:lang w:val="en-US"/>
          </w:rPr>
          <w:t>by</w:t>
        </w:r>
      </w:hyperlink>
      <w:r w:rsidR="00272ED6" w:rsidRPr="00146871">
        <w:t xml:space="preserve"> </w:t>
      </w:r>
      <w:r w:rsidRPr="00146871">
        <w:t>и в каждом объекте почтовой связи исполнителя.</w:t>
      </w:r>
    </w:p>
    <w:p w14:paraId="5F5E1D59" w14:textId="7C48541D" w:rsidR="009E75E4" w:rsidRPr="00146871" w:rsidRDefault="0098212F" w:rsidP="000F3BD1">
      <w:pPr>
        <w:pStyle w:val="a4"/>
        <w:numPr>
          <w:ilvl w:val="1"/>
          <w:numId w:val="26"/>
        </w:numPr>
        <w:tabs>
          <w:tab w:val="left" w:pos="948"/>
        </w:tabs>
        <w:ind w:left="0" w:firstLine="720"/>
      </w:pPr>
      <w:r w:rsidRPr="00146871">
        <w:t xml:space="preserve">В объектах почтовой связи и на сайте </w:t>
      </w:r>
      <w:hyperlink r:id="rId13" w:history="1">
        <w:r w:rsidR="00272ED6" w:rsidRPr="00146871">
          <w:rPr>
            <w:rStyle w:val="a9"/>
            <w:color w:val="auto"/>
            <w:u w:val="none"/>
            <w:lang w:val="en-US"/>
          </w:rPr>
          <w:t>www</w:t>
        </w:r>
        <w:r w:rsidR="00272ED6" w:rsidRPr="00146871">
          <w:rPr>
            <w:rStyle w:val="a9"/>
            <w:color w:val="auto"/>
            <w:u w:val="none"/>
          </w:rPr>
          <w:t>.</w:t>
        </w:r>
        <w:proofErr w:type="spellStart"/>
        <w:r w:rsidR="00272ED6" w:rsidRPr="00146871">
          <w:rPr>
            <w:rStyle w:val="a9"/>
            <w:color w:val="auto"/>
            <w:u w:val="none"/>
            <w:lang w:val="en-US"/>
          </w:rPr>
          <w:t>tmf</w:t>
        </w:r>
        <w:proofErr w:type="spellEnd"/>
        <w:r w:rsidR="00272ED6" w:rsidRPr="00146871">
          <w:rPr>
            <w:rStyle w:val="a9"/>
            <w:color w:val="auto"/>
            <w:u w:val="none"/>
          </w:rPr>
          <w:t>.</w:t>
        </w:r>
        <w:r w:rsidR="00272ED6" w:rsidRPr="00146871">
          <w:rPr>
            <w:rStyle w:val="a9"/>
            <w:color w:val="auto"/>
            <w:u w:val="none"/>
            <w:lang w:val="en-US"/>
          </w:rPr>
          <w:t>by</w:t>
        </w:r>
      </w:hyperlink>
      <w:r w:rsidR="00272ED6" w:rsidRPr="00146871">
        <w:t xml:space="preserve"> </w:t>
      </w:r>
      <w:r w:rsidRPr="00146871">
        <w:t>размещается информация о наименовании, адресе и телефоне исполнителя; оказываемых услугах и тарифах на них; порядке адресования почтовых/курьерских отправлений; предметах и веществах, запрещенных и ограниченных к пересылке в почтовых/курьерских отправлениях; сроках пересылки и доставки почтовых/курьерских</w:t>
      </w:r>
      <w:r w:rsidRPr="00146871">
        <w:rPr>
          <w:spacing w:val="40"/>
        </w:rPr>
        <w:t xml:space="preserve"> </w:t>
      </w:r>
      <w:r w:rsidRPr="00146871">
        <w:t>отправлений; правах, обязанностях и ответственности исполнителя и пользователей услуг почтовой связ</w:t>
      </w:r>
      <w:r w:rsidR="005913E2" w:rsidRPr="00146871">
        <w:t xml:space="preserve">и, Правилах оказания услуг почтовой связи общего пользования, утвержденных постановлением Совета Министров Республики Беларусь от 07.09.2004 г. N 1111, </w:t>
      </w:r>
      <w:r w:rsidRPr="00146871">
        <w:t>Правилах оказания курьерских услуг, утвержденных постановлением Совета Министров Республики Беларусь от 07.08.2014 № 767, копии специального разрешения (лицензия) на право осуществления деятельности в области связи</w:t>
      </w:r>
      <w:r w:rsidR="00887B83" w:rsidRPr="00146871">
        <w:t>.</w:t>
      </w:r>
    </w:p>
    <w:p w14:paraId="3898D1C0" w14:textId="77777777" w:rsidR="009E75E4" w:rsidRPr="00146871" w:rsidRDefault="0098212F" w:rsidP="000F3BD1">
      <w:pPr>
        <w:pStyle w:val="a4"/>
        <w:numPr>
          <w:ilvl w:val="1"/>
          <w:numId w:val="26"/>
        </w:numPr>
        <w:tabs>
          <w:tab w:val="left" w:pos="934"/>
        </w:tabs>
        <w:ind w:left="0" w:firstLine="720"/>
      </w:pPr>
      <w:r w:rsidRPr="00146871">
        <w:t xml:space="preserve">В каждом объекте почтовой связи исполнителя находится текст </w:t>
      </w:r>
      <w:hyperlink r:id="rId14">
        <w:r w:rsidRPr="00146871">
          <w:t xml:space="preserve">Закона </w:t>
        </w:r>
      </w:hyperlink>
      <w:r w:rsidRPr="00146871">
        <w:t xml:space="preserve">Республики Беларусь «О почтовой связи», книга замечаний и предложений, которая выдается по первому требованию </w:t>
      </w:r>
      <w:r w:rsidRPr="00146871">
        <w:rPr>
          <w:spacing w:val="-2"/>
        </w:rPr>
        <w:t>пользователя.</w:t>
      </w:r>
    </w:p>
    <w:p w14:paraId="522D9E67" w14:textId="57666C1B" w:rsidR="00887B83" w:rsidRPr="00146871" w:rsidRDefault="00887B83" w:rsidP="000F3BD1">
      <w:pPr>
        <w:spacing w:line="252" w:lineRule="exact"/>
        <w:ind w:firstLine="720"/>
        <w:jc w:val="both"/>
      </w:pPr>
    </w:p>
    <w:p w14:paraId="0F4E222D" w14:textId="4381CE12" w:rsidR="00FF36BE" w:rsidRPr="00146871" w:rsidRDefault="00FF36BE" w:rsidP="000F3BD1">
      <w:pPr>
        <w:spacing w:line="252" w:lineRule="exact"/>
        <w:ind w:firstLine="720"/>
        <w:jc w:val="both"/>
      </w:pPr>
    </w:p>
    <w:p w14:paraId="65CB6B71" w14:textId="47E5C543" w:rsidR="00FF36BE" w:rsidRPr="00146871" w:rsidRDefault="00FF36BE" w:rsidP="000F3BD1">
      <w:pPr>
        <w:spacing w:line="252" w:lineRule="exact"/>
        <w:ind w:firstLine="720"/>
        <w:jc w:val="both"/>
      </w:pPr>
    </w:p>
    <w:p w14:paraId="54CD74CE" w14:textId="6906D807" w:rsidR="00FF36BE" w:rsidRPr="00146871" w:rsidRDefault="00FF36BE" w:rsidP="000F3BD1">
      <w:pPr>
        <w:spacing w:line="252" w:lineRule="exact"/>
        <w:ind w:firstLine="720"/>
        <w:jc w:val="both"/>
      </w:pPr>
    </w:p>
    <w:p w14:paraId="469A728A" w14:textId="77777777" w:rsidR="00FF36BE" w:rsidRPr="00146871" w:rsidRDefault="00FF36BE" w:rsidP="000F3BD1">
      <w:pPr>
        <w:spacing w:line="252" w:lineRule="exact"/>
        <w:ind w:firstLine="720"/>
        <w:jc w:val="both"/>
      </w:pPr>
    </w:p>
    <w:p w14:paraId="59B3743C" w14:textId="788CF205" w:rsidR="009E75E4" w:rsidRPr="00146871" w:rsidRDefault="0098212F" w:rsidP="00887B83">
      <w:pPr>
        <w:spacing w:line="252" w:lineRule="exact"/>
        <w:ind w:firstLine="720"/>
        <w:jc w:val="center"/>
      </w:pPr>
      <w:r w:rsidRPr="00146871">
        <w:lastRenderedPageBreak/>
        <w:t>ГЛАВА</w:t>
      </w:r>
      <w:r w:rsidRPr="00146871">
        <w:rPr>
          <w:spacing w:val="-6"/>
        </w:rPr>
        <w:t xml:space="preserve"> </w:t>
      </w:r>
      <w:r w:rsidRPr="00146871">
        <w:rPr>
          <w:spacing w:val="-10"/>
        </w:rPr>
        <w:t>5</w:t>
      </w:r>
    </w:p>
    <w:p w14:paraId="547F188F" w14:textId="77777777" w:rsidR="009E75E4" w:rsidRPr="00146871" w:rsidRDefault="0098212F" w:rsidP="00887B83">
      <w:pPr>
        <w:spacing w:line="250" w:lineRule="exact"/>
        <w:ind w:firstLine="720"/>
        <w:jc w:val="center"/>
      </w:pPr>
      <w:r w:rsidRPr="00146871">
        <w:rPr>
          <w:spacing w:val="-2"/>
        </w:rPr>
        <w:t>ПОЧТОВЫЕ/КУРЬЕРСКИЕ</w:t>
      </w:r>
      <w:r w:rsidRPr="00146871">
        <w:rPr>
          <w:spacing w:val="17"/>
        </w:rPr>
        <w:t xml:space="preserve"> </w:t>
      </w:r>
      <w:r w:rsidRPr="00146871">
        <w:rPr>
          <w:spacing w:val="-2"/>
        </w:rPr>
        <w:t>ОТПРАВЛЕНИЯ</w:t>
      </w:r>
    </w:p>
    <w:p w14:paraId="2ADDFBF8" w14:textId="01DC81B1" w:rsidR="009E75E4" w:rsidRPr="00146871" w:rsidRDefault="0098212F" w:rsidP="00887B83">
      <w:pPr>
        <w:pStyle w:val="a4"/>
        <w:numPr>
          <w:ilvl w:val="1"/>
          <w:numId w:val="25"/>
        </w:numPr>
        <w:tabs>
          <w:tab w:val="left" w:pos="1003"/>
          <w:tab w:val="left" w:pos="2444"/>
          <w:tab w:val="left" w:pos="4336"/>
          <w:tab w:val="left" w:pos="6406"/>
          <w:tab w:val="left" w:pos="8008"/>
          <w:tab w:val="left" w:pos="9253"/>
        </w:tabs>
        <w:ind w:left="0" w:firstLine="720"/>
        <w:jc w:val="left"/>
      </w:pPr>
      <w:r w:rsidRPr="00146871">
        <w:rPr>
          <w:spacing w:val="-2"/>
        </w:rPr>
        <w:t>ПОЧТОВЫЕ</w:t>
      </w:r>
      <w:r w:rsidR="005732F5" w:rsidRPr="00146871">
        <w:t xml:space="preserve"> </w:t>
      </w:r>
      <w:r w:rsidRPr="00146871">
        <w:rPr>
          <w:spacing w:val="-2"/>
        </w:rPr>
        <w:t>ОТПРАВЛЕНИЯ,</w:t>
      </w:r>
      <w:r w:rsidR="005732F5" w:rsidRPr="00146871">
        <w:t xml:space="preserve"> </w:t>
      </w:r>
      <w:r w:rsidRPr="00146871">
        <w:rPr>
          <w:spacing w:val="-2"/>
        </w:rPr>
        <w:t>ПЕРЕСЫЛАЕМЫЕ</w:t>
      </w:r>
      <w:r w:rsidR="005732F5" w:rsidRPr="00146871">
        <w:t xml:space="preserve"> </w:t>
      </w:r>
      <w:r w:rsidRPr="00146871">
        <w:rPr>
          <w:spacing w:val="-2"/>
        </w:rPr>
        <w:t>ПОЧТОВОЙ</w:t>
      </w:r>
      <w:r w:rsidR="005732F5" w:rsidRPr="00146871">
        <w:t xml:space="preserve"> </w:t>
      </w:r>
      <w:r w:rsidRPr="00146871">
        <w:rPr>
          <w:spacing w:val="-2"/>
        </w:rPr>
        <w:t>СВЯЗЬЮ</w:t>
      </w:r>
      <w:r w:rsidR="005732F5" w:rsidRPr="00146871">
        <w:rPr>
          <w:spacing w:val="-2"/>
        </w:rPr>
        <w:t xml:space="preserve"> </w:t>
      </w:r>
      <w:r w:rsidRPr="00146871">
        <w:rPr>
          <w:spacing w:val="-2"/>
        </w:rPr>
        <w:t>ОБЩЕГО ПОЛЬЗОВАНИЯ</w:t>
      </w:r>
    </w:p>
    <w:p w14:paraId="211820A7" w14:textId="3A2A74AF" w:rsidR="009E75E4" w:rsidRPr="00146871" w:rsidRDefault="0098212F" w:rsidP="000F3BD1">
      <w:pPr>
        <w:pStyle w:val="a4"/>
        <w:numPr>
          <w:ilvl w:val="2"/>
          <w:numId w:val="25"/>
        </w:numPr>
        <w:tabs>
          <w:tab w:val="left" w:pos="1087"/>
        </w:tabs>
        <w:ind w:left="0" w:firstLine="720"/>
      </w:pPr>
      <w:r w:rsidRPr="00146871">
        <w:t>Для</w:t>
      </w:r>
      <w:r w:rsidRPr="00146871">
        <w:rPr>
          <w:spacing w:val="80"/>
          <w:w w:val="150"/>
        </w:rPr>
        <w:t xml:space="preserve"> </w:t>
      </w:r>
      <w:r w:rsidRPr="00146871">
        <w:t>почтовых</w:t>
      </w:r>
      <w:r w:rsidRPr="00146871">
        <w:rPr>
          <w:spacing w:val="80"/>
          <w:w w:val="150"/>
        </w:rPr>
        <w:t xml:space="preserve"> </w:t>
      </w:r>
      <w:r w:rsidRPr="00146871">
        <w:t>отправлений</w:t>
      </w:r>
      <w:r w:rsidRPr="00146871">
        <w:rPr>
          <w:spacing w:val="80"/>
          <w:w w:val="150"/>
        </w:rPr>
        <w:t xml:space="preserve"> </w:t>
      </w:r>
      <w:r w:rsidRPr="00146871">
        <w:t>устанавливаются</w:t>
      </w:r>
      <w:r w:rsidRPr="00146871">
        <w:rPr>
          <w:spacing w:val="80"/>
          <w:w w:val="150"/>
        </w:rPr>
        <w:t xml:space="preserve"> </w:t>
      </w:r>
      <w:r w:rsidRPr="00146871">
        <w:t>предельные</w:t>
      </w:r>
      <w:r w:rsidRPr="00146871">
        <w:rPr>
          <w:spacing w:val="80"/>
          <w:w w:val="150"/>
        </w:rPr>
        <w:t xml:space="preserve"> </w:t>
      </w:r>
      <w:r w:rsidRPr="00146871">
        <w:t>размеры</w:t>
      </w:r>
      <w:r w:rsidRPr="00146871">
        <w:rPr>
          <w:spacing w:val="80"/>
          <w:w w:val="150"/>
        </w:rPr>
        <w:t xml:space="preserve"> </w:t>
      </w:r>
      <w:r w:rsidRPr="00146871">
        <w:t>и</w:t>
      </w:r>
      <w:r w:rsidRPr="00146871">
        <w:rPr>
          <w:spacing w:val="80"/>
          <w:w w:val="150"/>
        </w:rPr>
        <w:t xml:space="preserve"> </w:t>
      </w:r>
      <w:r w:rsidRPr="00146871">
        <w:t>(или)</w:t>
      </w:r>
      <w:r w:rsidRPr="00146871">
        <w:rPr>
          <w:spacing w:val="80"/>
          <w:w w:val="150"/>
        </w:rPr>
        <w:t xml:space="preserve"> </w:t>
      </w:r>
      <w:r w:rsidRPr="00146871">
        <w:t>вес</w:t>
      </w:r>
      <w:r w:rsidRPr="00146871">
        <w:rPr>
          <w:spacing w:val="80"/>
          <w:w w:val="150"/>
        </w:rPr>
        <w:t xml:space="preserve"> </w:t>
      </w:r>
      <w:r w:rsidRPr="00146871">
        <w:t xml:space="preserve">согласно </w:t>
      </w:r>
      <w:hyperlink r:id="rId15">
        <w:r w:rsidRPr="00146871">
          <w:t>Приложению настоящих Генеральных условий.</w:t>
        </w:r>
      </w:hyperlink>
    </w:p>
    <w:p w14:paraId="3FA31034" w14:textId="2DEFE7C3" w:rsidR="009E75E4" w:rsidRPr="00146871" w:rsidRDefault="00F77621" w:rsidP="000F3BD1">
      <w:pPr>
        <w:pStyle w:val="a4"/>
        <w:numPr>
          <w:ilvl w:val="2"/>
          <w:numId w:val="25"/>
        </w:numPr>
        <w:tabs>
          <w:tab w:val="left" w:pos="1087"/>
        </w:tabs>
        <w:ind w:left="0" w:firstLine="720"/>
      </w:pPr>
      <w:r w:rsidRPr="00146871">
        <w:t>Отправления, п</w:t>
      </w:r>
      <w:r w:rsidR="0098212F" w:rsidRPr="00146871">
        <w:t xml:space="preserve">осылки с объявленной ценностью могут приниматься с наложенным платежом. При этом </w:t>
      </w:r>
      <w:r w:rsidR="00147951" w:rsidRPr="00146871">
        <w:t>Исполнитель</w:t>
      </w:r>
      <w:r w:rsidR="0098212F" w:rsidRPr="00146871">
        <w:t xml:space="preserve"> обязуется получить с адресата</w:t>
      </w:r>
      <w:r w:rsidR="005732F5" w:rsidRPr="00146871">
        <w:t>/получателя</w:t>
      </w:r>
      <w:r w:rsidR="0098212F" w:rsidRPr="00146871">
        <w:t xml:space="preserve"> при вручении ему отправления</w:t>
      </w:r>
      <w:r w:rsidR="00FE78C9" w:rsidRPr="00146871">
        <w:t xml:space="preserve">, </w:t>
      </w:r>
      <w:r w:rsidR="0098212F" w:rsidRPr="00146871">
        <w:t xml:space="preserve">посылки сумму наложенного платежа, которая устанавливается отправителем, и выслать ее почтовым денежным переводом </w:t>
      </w:r>
      <w:r w:rsidR="007442DE" w:rsidRPr="00146871">
        <w:t>на расчетный счет</w:t>
      </w:r>
      <w:r w:rsidR="0098212F" w:rsidRPr="00146871">
        <w:t xml:space="preserve"> отправителя. Наименование</w:t>
      </w:r>
      <w:r w:rsidR="0098212F" w:rsidRPr="00146871">
        <w:rPr>
          <w:spacing w:val="-1"/>
        </w:rPr>
        <w:t xml:space="preserve"> </w:t>
      </w:r>
      <w:r w:rsidR="0098212F" w:rsidRPr="00146871">
        <w:t>получателя</w:t>
      </w:r>
      <w:r w:rsidR="0098212F" w:rsidRPr="00146871">
        <w:rPr>
          <w:spacing w:val="-3"/>
        </w:rPr>
        <w:t xml:space="preserve"> </w:t>
      </w:r>
      <w:r w:rsidR="0098212F" w:rsidRPr="00146871">
        <w:t>суммы наложенного платежа – юридического лица</w:t>
      </w:r>
      <w:r w:rsidR="000E2A00" w:rsidRPr="00146871">
        <w:t xml:space="preserve">, в том числе, </w:t>
      </w:r>
      <w:r w:rsidR="00751C8A" w:rsidRPr="00146871">
        <w:t>индивидуального предпринимателя,</w:t>
      </w:r>
      <w:r w:rsidR="0098212F" w:rsidRPr="00146871">
        <w:t xml:space="preserve"> указанное в почтовом денежном переводе наложенного платежа, должно быть идентично наименованию отправителя почтового отправления. Юридические лица</w:t>
      </w:r>
      <w:r w:rsidR="000E2A00" w:rsidRPr="00146871">
        <w:t>,</w:t>
      </w:r>
      <w:r w:rsidR="008004AF" w:rsidRPr="00146871">
        <w:t xml:space="preserve"> </w:t>
      </w:r>
      <w:r w:rsidR="000E2A00" w:rsidRPr="00146871">
        <w:t xml:space="preserve">в том числе, индивидуальные предприниматели, </w:t>
      </w:r>
      <w:r w:rsidR="0098212F" w:rsidRPr="00146871">
        <w:t xml:space="preserve">также указывают свои банковские реквизиты. Сумма наложенного платежа не может быть выше суммы объявленной ценности. </w:t>
      </w:r>
    </w:p>
    <w:p w14:paraId="6DB180CA" w14:textId="2519E88F" w:rsidR="009E75E4" w:rsidRPr="00146871" w:rsidRDefault="0098212F" w:rsidP="000F3BD1">
      <w:pPr>
        <w:pStyle w:val="a4"/>
        <w:numPr>
          <w:ilvl w:val="2"/>
          <w:numId w:val="25"/>
        </w:numPr>
        <w:tabs>
          <w:tab w:val="left" w:pos="1087"/>
        </w:tabs>
        <w:ind w:left="0" w:firstLine="720"/>
      </w:pPr>
      <w:r w:rsidRPr="00146871">
        <w:t xml:space="preserve">Сумма объявленной ценности почтового отправления определяется отправителем исходя из действительной стоимости пересылаемого вложения и указывается им в почтовой квитанции или в списке. Если у </w:t>
      </w:r>
      <w:r w:rsidR="000E2A00" w:rsidRPr="00146871">
        <w:t>И</w:t>
      </w:r>
      <w:r w:rsidRPr="00146871">
        <w:t>сполнителя вызывает сомнения сумма объявленной ценности почтового отправления, он может запросить у отправителя документы, подтверждающие стоимость почтового отправления (товарный чек, накладная и т.д.), либо самостоятельно провести проверку ценности почтового отправления и составить акт о действительной</w:t>
      </w:r>
      <w:r w:rsidRPr="00146871">
        <w:rPr>
          <w:spacing w:val="40"/>
        </w:rPr>
        <w:t xml:space="preserve"> </w:t>
      </w:r>
      <w:r w:rsidRPr="00146871">
        <w:t xml:space="preserve">стоимости почтового отправления, имеющий обязательную силу для отправителя. </w:t>
      </w:r>
      <w:r w:rsidR="00147951" w:rsidRPr="00146871">
        <w:t>Исполнитель</w:t>
      </w:r>
      <w:r w:rsidRPr="00146871">
        <w:t xml:space="preserve"> вправе провести проверку действительной</w:t>
      </w:r>
      <w:r w:rsidRPr="00146871">
        <w:rPr>
          <w:spacing w:val="40"/>
        </w:rPr>
        <w:t xml:space="preserve"> </w:t>
      </w:r>
      <w:r w:rsidRPr="00146871">
        <w:t>стоимости почтового отправления в любой момент оказания услуг.</w:t>
      </w:r>
    </w:p>
    <w:p w14:paraId="1A14BE45" w14:textId="274043DA" w:rsidR="009E75E4" w:rsidRPr="00146871" w:rsidRDefault="0098212F" w:rsidP="000F3BD1">
      <w:pPr>
        <w:pStyle w:val="a4"/>
        <w:numPr>
          <w:ilvl w:val="2"/>
          <w:numId w:val="25"/>
        </w:numPr>
        <w:tabs>
          <w:tab w:val="left" w:pos="1087"/>
        </w:tabs>
        <w:ind w:left="0" w:firstLine="720"/>
      </w:pPr>
      <w:r w:rsidRPr="00146871">
        <w:t>В соответствии с требованиями Закона Республики Беларусь от 30.06.2014 N 165-З «О мерах по предотвращению</w:t>
      </w:r>
      <w:r w:rsidRPr="00146871">
        <w:rPr>
          <w:spacing w:val="80"/>
        </w:rPr>
        <w:t xml:space="preserve"> </w:t>
      </w:r>
      <w:r w:rsidRPr="00146871">
        <w:t>легализации</w:t>
      </w:r>
      <w:r w:rsidRPr="00146871">
        <w:rPr>
          <w:spacing w:val="80"/>
        </w:rPr>
        <w:t xml:space="preserve"> </w:t>
      </w:r>
      <w:r w:rsidRPr="00146871">
        <w:t>доходов,</w:t>
      </w:r>
      <w:r w:rsidRPr="00146871">
        <w:rPr>
          <w:spacing w:val="80"/>
        </w:rPr>
        <w:t xml:space="preserve"> </w:t>
      </w:r>
      <w:r w:rsidRPr="00146871">
        <w:t>полученных</w:t>
      </w:r>
      <w:r w:rsidRPr="00146871">
        <w:rPr>
          <w:spacing w:val="80"/>
        </w:rPr>
        <w:t xml:space="preserve"> </w:t>
      </w:r>
      <w:r w:rsidRPr="00146871">
        <w:t>преступным</w:t>
      </w:r>
      <w:r w:rsidRPr="00146871">
        <w:rPr>
          <w:spacing w:val="80"/>
        </w:rPr>
        <w:t xml:space="preserve"> </w:t>
      </w:r>
      <w:r w:rsidRPr="00146871">
        <w:t>путем,</w:t>
      </w:r>
      <w:r w:rsidRPr="00146871">
        <w:rPr>
          <w:spacing w:val="80"/>
        </w:rPr>
        <w:t xml:space="preserve"> </w:t>
      </w:r>
      <w:r w:rsidRPr="00146871">
        <w:t>финансирования</w:t>
      </w:r>
      <w:r w:rsidR="000E2A00" w:rsidRPr="00146871">
        <w:t xml:space="preserve"> </w:t>
      </w:r>
      <w:r w:rsidRPr="00146871">
        <w:t xml:space="preserve">террористической деятельности и финансирования распространения оружия массового поражения» </w:t>
      </w:r>
      <w:r w:rsidR="00147951" w:rsidRPr="00146871">
        <w:t>Исполнитель</w:t>
      </w:r>
      <w:r w:rsidRPr="00146871">
        <w:t>, при оказании услуг по пересылке почтовых отправлений с наложенным платежом на сумму, равную или превышающую 100 базовых</w:t>
      </w:r>
      <w:r w:rsidRPr="00146871">
        <w:rPr>
          <w:spacing w:val="40"/>
        </w:rPr>
        <w:t xml:space="preserve"> </w:t>
      </w:r>
      <w:hyperlink r:id="rId16">
        <w:r w:rsidRPr="00146871">
          <w:t>величин</w:t>
        </w:r>
      </w:hyperlink>
      <w:r w:rsidRPr="00146871">
        <w:t xml:space="preserve"> (кроме расчетов с использованием</w:t>
      </w:r>
      <w:r w:rsidRPr="00146871">
        <w:rPr>
          <w:spacing w:val="40"/>
        </w:rPr>
        <w:t xml:space="preserve"> </w:t>
      </w:r>
      <w:r w:rsidRPr="00146871">
        <w:t>банковских платежных карточек, в платежно-справочных терминалах самообслуживания), запрашивает у отправителя и получателя документы, позволяющие установить следующие данные:</w:t>
      </w:r>
    </w:p>
    <w:p w14:paraId="28D40EBF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об отправителе (плательщике) ‒ физическом лице: фамилия, собственное имя, отчество (если таковое имеется), номер банковского счета (в случае его отсутствия</w:t>
      </w:r>
      <w:r w:rsidRPr="00146871">
        <w:rPr>
          <w:spacing w:val="-1"/>
        </w:rPr>
        <w:t xml:space="preserve"> </w:t>
      </w:r>
      <w:r w:rsidRPr="00146871">
        <w:t>‒ номер финансовой операции), место жительства и</w:t>
      </w:r>
      <w:r w:rsidRPr="00146871">
        <w:rPr>
          <w:spacing w:val="-3"/>
        </w:rPr>
        <w:t xml:space="preserve"> </w:t>
      </w:r>
      <w:r w:rsidRPr="00146871">
        <w:t>(или) место</w:t>
      </w:r>
      <w:r w:rsidRPr="00146871">
        <w:rPr>
          <w:spacing w:val="-1"/>
        </w:rPr>
        <w:t xml:space="preserve"> </w:t>
      </w:r>
      <w:r w:rsidRPr="00146871">
        <w:t>пребывания. Информация</w:t>
      </w:r>
      <w:r w:rsidRPr="00146871">
        <w:rPr>
          <w:spacing w:val="-1"/>
        </w:rPr>
        <w:t xml:space="preserve"> </w:t>
      </w:r>
      <w:r w:rsidRPr="00146871">
        <w:t>о месте жительства и</w:t>
      </w:r>
      <w:r w:rsidRPr="00146871">
        <w:rPr>
          <w:spacing w:val="-2"/>
        </w:rPr>
        <w:t xml:space="preserve"> </w:t>
      </w:r>
      <w:r w:rsidRPr="00146871">
        <w:t>(или) месте пребывания может быть заменена реквизитами документа, удостоверяющего личность, либо учетным номером</w:t>
      </w:r>
      <w:r w:rsidRPr="00146871">
        <w:rPr>
          <w:spacing w:val="40"/>
        </w:rPr>
        <w:t xml:space="preserve"> </w:t>
      </w:r>
      <w:r w:rsidRPr="00146871">
        <w:rPr>
          <w:spacing w:val="-2"/>
        </w:rPr>
        <w:t>плательщика;</w:t>
      </w:r>
    </w:p>
    <w:p w14:paraId="6A467945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об отправителе (плательщике) ‒ индивидуальном предпринимателе: фамилия, собственное имя, отчество (если таковое имеется), номер банковского счета (в случае его отсутствия</w:t>
      </w:r>
      <w:r w:rsidRPr="00146871">
        <w:rPr>
          <w:spacing w:val="-2"/>
        </w:rPr>
        <w:t xml:space="preserve"> </w:t>
      </w:r>
      <w:r w:rsidRPr="00146871">
        <w:t>‒ номер финансовой операции), учетный номер плательщика;</w:t>
      </w:r>
    </w:p>
    <w:p w14:paraId="26A7A173" w14:textId="7A9D69D2" w:rsidR="009E75E4" w:rsidRPr="00146871" w:rsidRDefault="0098212F" w:rsidP="000E2A00">
      <w:pPr>
        <w:pStyle w:val="a3"/>
        <w:ind w:firstLine="720"/>
        <w:jc w:val="both"/>
      </w:pPr>
      <w:r w:rsidRPr="00146871">
        <w:t>об</w:t>
      </w:r>
      <w:r w:rsidRPr="00146871">
        <w:rPr>
          <w:spacing w:val="27"/>
        </w:rPr>
        <w:t xml:space="preserve"> </w:t>
      </w:r>
      <w:r w:rsidRPr="00146871">
        <w:t>отправителе</w:t>
      </w:r>
      <w:r w:rsidRPr="00146871">
        <w:rPr>
          <w:spacing w:val="27"/>
        </w:rPr>
        <w:t xml:space="preserve"> </w:t>
      </w:r>
      <w:r w:rsidRPr="00146871">
        <w:t>(плательщике)</w:t>
      </w:r>
      <w:r w:rsidRPr="00146871">
        <w:rPr>
          <w:spacing w:val="27"/>
        </w:rPr>
        <w:t xml:space="preserve"> </w:t>
      </w:r>
      <w:r w:rsidRPr="00146871">
        <w:t>и</w:t>
      </w:r>
      <w:r w:rsidRPr="00146871">
        <w:rPr>
          <w:spacing w:val="-1"/>
        </w:rPr>
        <w:t xml:space="preserve"> </w:t>
      </w:r>
      <w:r w:rsidRPr="00146871">
        <w:t>получателе</w:t>
      </w:r>
      <w:r w:rsidRPr="00146871">
        <w:rPr>
          <w:spacing w:val="-1"/>
        </w:rPr>
        <w:t xml:space="preserve"> </w:t>
      </w:r>
      <w:r w:rsidRPr="00146871">
        <w:t>‒</w:t>
      </w:r>
      <w:r w:rsidRPr="00146871">
        <w:rPr>
          <w:spacing w:val="26"/>
        </w:rPr>
        <w:t xml:space="preserve"> </w:t>
      </w:r>
      <w:r w:rsidRPr="00146871">
        <w:t>организациях:</w:t>
      </w:r>
      <w:r w:rsidRPr="00146871">
        <w:rPr>
          <w:spacing w:val="27"/>
        </w:rPr>
        <w:t xml:space="preserve"> </w:t>
      </w:r>
      <w:r w:rsidRPr="00146871">
        <w:t>наименование,</w:t>
      </w:r>
      <w:r w:rsidRPr="00146871">
        <w:rPr>
          <w:spacing w:val="26"/>
        </w:rPr>
        <w:t xml:space="preserve"> </w:t>
      </w:r>
      <w:r w:rsidRPr="00146871">
        <w:t>номер</w:t>
      </w:r>
      <w:r w:rsidRPr="00146871">
        <w:rPr>
          <w:spacing w:val="27"/>
        </w:rPr>
        <w:t xml:space="preserve"> </w:t>
      </w:r>
      <w:r w:rsidRPr="00146871">
        <w:t>банковского</w:t>
      </w:r>
      <w:r w:rsidRPr="00146871">
        <w:rPr>
          <w:spacing w:val="26"/>
        </w:rPr>
        <w:t xml:space="preserve"> </w:t>
      </w:r>
      <w:r w:rsidRPr="00146871">
        <w:t>счета (в</w:t>
      </w:r>
      <w:r w:rsidRPr="00146871">
        <w:rPr>
          <w:spacing w:val="-2"/>
        </w:rPr>
        <w:t xml:space="preserve"> </w:t>
      </w:r>
      <w:r w:rsidRPr="00146871">
        <w:t>случае</w:t>
      </w:r>
      <w:r w:rsidRPr="00146871">
        <w:rPr>
          <w:spacing w:val="40"/>
        </w:rPr>
        <w:t xml:space="preserve"> </w:t>
      </w:r>
      <w:r w:rsidRPr="00146871">
        <w:t>его</w:t>
      </w:r>
      <w:r w:rsidRPr="00146871">
        <w:rPr>
          <w:spacing w:val="40"/>
        </w:rPr>
        <w:t xml:space="preserve"> </w:t>
      </w:r>
      <w:r w:rsidRPr="00146871">
        <w:t>отсутствия</w:t>
      </w:r>
      <w:r w:rsidRPr="00146871">
        <w:rPr>
          <w:spacing w:val="-2"/>
        </w:rPr>
        <w:t xml:space="preserve"> </w:t>
      </w:r>
      <w:r w:rsidRPr="00146871">
        <w:t>–</w:t>
      </w:r>
      <w:r w:rsidRPr="00146871">
        <w:rPr>
          <w:spacing w:val="40"/>
        </w:rPr>
        <w:t xml:space="preserve"> </w:t>
      </w:r>
      <w:r w:rsidRPr="00146871">
        <w:t>номер</w:t>
      </w:r>
      <w:r w:rsidRPr="00146871">
        <w:rPr>
          <w:spacing w:val="40"/>
        </w:rPr>
        <w:t xml:space="preserve"> </w:t>
      </w:r>
      <w:r w:rsidRPr="00146871">
        <w:t>финансовой</w:t>
      </w:r>
      <w:r w:rsidRPr="00146871">
        <w:rPr>
          <w:spacing w:val="40"/>
        </w:rPr>
        <w:t xml:space="preserve"> </w:t>
      </w:r>
      <w:r w:rsidRPr="00146871">
        <w:t>операции),</w:t>
      </w:r>
      <w:r w:rsidRPr="00146871">
        <w:rPr>
          <w:spacing w:val="40"/>
        </w:rPr>
        <w:t xml:space="preserve"> </w:t>
      </w:r>
      <w:r w:rsidRPr="00146871">
        <w:t>учетный</w:t>
      </w:r>
      <w:r w:rsidRPr="00146871">
        <w:rPr>
          <w:spacing w:val="40"/>
        </w:rPr>
        <w:t xml:space="preserve"> </w:t>
      </w:r>
      <w:r w:rsidRPr="00146871">
        <w:t>номер</w:t>
      </w:r>
      <w:r w:rsidRPr="00146871">
        <w:rPr>
          <w:spacing w:val="40"/>
        </w:rPr>
        <w:t xml:space="preserve"> </w:t>
      </w:r>
      <w:r w:rsidRPr="00146871">
        <w:t>плательщика</w:t>
      </w:r>
      <w:r w:rsidRPr="00146871">
        <w:rPr>
          <w:spacing w:val="40"/>
        </w:rPr>
        <w:t xml:space="preserve"> </w:t>
      </w:r>
      <w:r w:rsidRPr="00146871">
        <w:t>(в случае</w:t>
      </w:r>
      <w:r w:rsidRPr="00146871">
        <w:rPr>
          <w:spacing w:val="40"/>
        </w:rPr>
        <w:t xml:space="preserve"> </w:t>
      </w:r>
      <w:r w:rsidRPr="00146871">
        <w:t>его отсутствия</w:t>
      </w:r>
      <w:r w:rsidRPr="00146871">
        <w:rPr>
          <w:spacing w:val="-3"/>
        </w:rPr>
        <w:t xml:space="preserve"> </w:t>
      </w:r>
      <w:r w:rsidRPr="00146871">
        <w:t>для</w:t>
      </w:r>
      <w:r w:rsidRPr="00146871">
        <w:rPr>
          <w:spacing w:val="-2"/>
        </w:rPr>
        <w:t xml:space="preserve"> </w:t>
      </w:r>
      <w:r w:rsidRPr="00146871">
        <w:t>иностранных</w:t>
      </w:r>
      <w:r w:rsidRPr="00146871">
        <w:rPr>
          <w:spacing w:val="-1"/>
        </w:rPr>
        <w:t xml:space="preserve"> </w:t>
      </w:r>
      <w:r w:rsidRPr="00146871">
        <w:t>организаций</w:t>
      </w:r>
      <w:r w:rsidRPr="00146871">
        <w:rPr>
          <w:spacing w:val="-1"/>
        </w:rPr>
        <w:t xml:space="preserve"> </w:t>
      </w:r>
      <w:r w:rsidRPr="00146871">
        <w:t>–</w:t>
      </w:r>
      <w:r w:rsidRPr="00146871">
        <w:rPr>
          <w:spacing w:val="-1"/>
        </w:rPr>
        <w:t xml:space="preserve"> </w:t>
      </w:r>
      <w:r w:rsidRPr="00146871">
        <w:t>иной</w:t>
      </w:r>
      <w:r w:rsidRPr="00146871">
        <w:rPr>
          <w:spacing w:val="-1"/>
        </w:rPr>
        <w:t xml:space="preserve"> </w:t>
      </w:r>
      <w:r w:rsidRPr="00146871">
        <w:t>идентификационный</w:t>
      </w:r>
      <w:r w:rsidRPr="00146871">
        <w:rPr>
          <w:spacing w:val="-1"/>
        </w:rPr>
        <w:t xml:space="preserve"> </w:t>
      </w:r>
      <w:r w:rsidRPr="00146871">
        <w:t>номер</w:t>
      </w:r>
      <w:r w:rsidRPr="00146871">
        <w:rPr>
          <w:spacing w:val="-1"/>
        </w:rPr>
        <w:t xml:space="preserve"> </w:t>
      </w:r>
      <w:r w:rsidRPr="00146871">
        <w:t>и</w:t>
      </w:r>
      <w:r w:rsidRPr="00146871">
        <w:rPr>
          <w:spacing w:val="-1"/>
        </w:rPr>
        <w:t xml:space="preserve"> </w:t>
      </w:r>
      <w:r w:rsidRPr="00146871">
        <w:t>(или)</w:t>
      </w:r>
      <w:r w:rsidRPr="00146871">
        <w:rPr>
          <w:spacing w:val="-1"/>
        </w:rPr>
        <w:t xml:space="preserve"> </w:t>
      </w:r>
      <w:r w:rsidRPr="00146871">
        <w:t>место</w:t>
      </w:r>
      <w:r w:rsidRPr="00146871">
        <w:rPr>
          <w:spacing w:val="-1"/>
        </w:rPr>
        <w:t xml:space="preserve"> </w:t>
      </w:r>
      <w:r w:rsidRPr="00146871">
        <w:t>нахождения); о получателе – физическом лице: фамилия, собственное имя, отчество (если таковое имеется), номер</w:t>
      </w:r>
      <w:r w:rsidRPr="00146871">
        <w:rPr>
          <w:spacing w:val="40"/>
        </w:rPr>
        <w:t xml:space="preserve"> </w:t>
      </w:r>
      <w:r w:rsidRPr="00146871">
        <w:t>банковского</w:t>
      </w:r>
      <w:r w:rsidRPr="00146871">
        <w:rPr>
          <w:spacing w:val="-4"/>
        </w:rPr>
        <w:t xml:space="preserve"> </w:t>
      </w:r>
      <w:r w:rsidRPr="00146871">
        <w:t>счета</w:t>
      </w:r>
      <w:r w:rsidRPr="00146871">
        <w:rPr>
          <w:spacing w:val="-1"/>
        </w:rPr>
        <w:t xml:space="preserve"> </w:t>
      </w:r>
      <w:r w:rsidRPr="00146871">
        <w:t>(в</w:t>
      </w:r>
      <w:r w:rsidRPr="00146871">
        <w:rPr>
          <w:spacing w:val="-5"/>
        </w:rPr>
        <w:t xml:space="preserve"> </w:t>
      </w:r>
      <w:r w:rsidRPr="00146871">
        <w:t>случае</w:t>
      </w:r>
      <w:r w:rsidRPr="00146871">
        <w:rPr>
          <w:spacing w:val="-1"/>
        </w:rPr>
        <w:t xml:space="preserve"> </w:t>
      </w:r>
      <w:r w:rsidRPr="00146871">
        <w:t>его</w:t>
      </w:r>
      <w:r w:rsidRPr="00146871">
        <w:rPr>
          <w:spacing w:val="-1"/>
        </w:rPr>
        <w:t xml:space="preserve"> </w:t>
      </w:r>
      <w:r w:rsidRPr="00146871">
        <w:t>отсутствия</w:t>
      </w:r>
      <w:r w:rsidRPr="00146871">
        <w:rPr>
          <w:spacing w:val="-4"/>
        </w:rPr>
        <w:t xml:space="preserve"> </w:t>
      </w:r>
      <w:r w:rsidRPr="00146871">
        <w:t>‒</w:t>
      </w:r>
      <w:r w:rsidRPr="00146871">
        <w:rPr>
          <w:spacing w:val="-1"/>
        </w:rPr>
        <w:t xml:space="preserve"> </w:t>
      </w:r>
      <w:r w:rsidRPr="00146871">
        <w:t>номер</w:t>
      </w:r>
      <w:r w:rsidRPr="00146871">
        <w:rPr>
          <w:spacing w:val="-2"/>
        </w:rPr>
        <w:t xml:space="preserve"> </w:t>
      </w:r>
      <w:r w:rsidRPr="00146871">
        <w:t>финансовой</w:t>
      </w:r>
      <w:r w:rsidRPr="00146871">
        <w:rPr>
          <w:spacing w:val="-2"/>
        </w:rPr>
        <w:t xml:space="preserve"> </w:t>
      </w:r>
      <w:r w:rsidRPr="00146871">
        <w:t>операции)</w:t>
      </w:r>
      <w:r w:rsidRPr="00146871">
        <w:rPr>
          <w:spacing w:val="-1"/>
        </w:rPr>
        <w:t xml:space="preserve"> </w:t>
      </w:r>
      <w:r w:rsidRPr="00146871">
        <w:t>или</w:t>
      </w:r>
      <w:r w:rsidRPr="00146871">
        <w:rPr>
          <w:spacing w:val="-2"/>
        </w:rPr>
        <w:t xml:space="preserve"> </w:t>
      </w:r>
      <w:r w:rsidRPr="00146871">
        <w:t>место</w:t>
      </w:r>
      <w:r w:rsidRPr="00146871">
        <w:rPr>
          <w:spacing w:val="-1"/>
        </w:rPr>
        <w:t xml:space="preserve"> </w:t>
      </w:r>
      <w:r w:rsidRPr="00146871">
        <w:t>жительства</w:t>
      </w:r>
      <w:r w:rsidRPr="00146871">
        <w:rPr>
          <w:spacing w:val="-1"/>
        </w:rPr>
        <w:t xml:space="preserve"> </w:t>
      </w:r>
      <w:r w:rsidRPr="00146871">
        <w:t>и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(или)</w:t>
      </w:r>
      <w:r w:rsidR="000E2A00" w:rsidRPr="00146871">
        <w:rPr>
          <w:spacing w:val="-2"/>
        </w:rPr>
        <w:t xml:space="preserve"> </w:t>
      </w:r>
      <w:r w:rsidRPr="00146871">
        <w:t xml:space="preserve">место </w:t>
      </w:r>
      <w:r w:rsidRPr="00146871">
        <w:rPr>
          <w:spacing w:val="-2"/>
        </w:rPr>
        <w:t>пребывания;</w:t>
      </w:r>
    </w:p>
    <w:p w14:paraId="07E98C53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о получателе – индивидуальном предпринимателе: фамилия, собственное имя, отчество (если таковое имеется), номер банковского счета (в случае его отсутствия</w:t>
      </w:r>
      <w:r w:rsidRPr="00146871">
        <w:rPr>
          <w:spacing w:val="40"/>
        </w:rPr>
        <w:t xml:space="preserve"> </w:t>
      </w:r>
      <w:r w:rsidRPr="00146871">
        <w:t>‒ номер финансовой операции) или место жительства и (или) место пребывания, учетный номер плательщика.</w:t>
      </w:r>
    </w:p>
    <w:p w14:paraId="25B913F0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Для граждан Республики Беларусь, иностранных граждан и лиц без гражданства, имеющих вид на жительство в Республике Беларусь, в качестве реквизитов документа, удостоверяющего личность, используется идентификационный номер.</w:t>
      </w:r>
    </w:p>
    <w:p w14:paraId="483E921D" w14:textId="03F190E8" w:rsidR="009E75E4" w:rsidRPr="00146871" w:rsidRDefault="0098212F" w:rsidP="000F3BD1">
      <w:pPr>
        <w:pStyle w:val="a3"/>
        <w:ind w:firstLine="720"/>
        <w:jc w:val="both"/>
      </w:pPr>
      <w:r w:rsidRPr="00146871">
        <w:t>При</w:t>
      </w:r>
      <w:r w:rsidRPr="00146871">
        <w:rPr>
          <w:spacing w:val="40"/>
        </w:rPr>
        <w:t xml:space="preserve"> </w:t>
      </w:r>
      <w:r w:rsidRPr="00146871">
        <w:t>оказании</w:t>
      </w:r>
      <w:r w:rsidRPr="00146871">
        <w:rPr>
          <w:spacing w:val="40"/>
        </w:rPr>
        <w:t xml:space="preserve">  </w:t>
      </w:r>
      <w:r w:rsidRPr="00146871">
        <w:t>услуг</w:t>
      </w:r>
      <w:r w:rsidRPr="00146871">
        <w:rPr>
          <w:spacing w:val="40"/>
        </w:rPr>
        <w:t xml:space="preserve">  </w:t>
      </w:r>
      <w:r w:rsidRPr="00146871">
        <w:t>по</w:t>
      </w:r>
      <w:r w:rsidRPr="00146871">
        <w:rPr>
          <w:spacing w:val="40"/>
        </w:rPr>
        <w:t xml:space="preserve">  </w:t>
      </w:r>
      <w:r w:rsidRPr="00146871">
        <w:t>пересылке</w:t>
      </w:r>
      <w:r w:rsidRPr="00146871">
        <w:rPr>
          <w:spacing w:val="40"/>
        </w:rPr>
        <w:t xml:space="preserve">  </w:t>
      </w:r>
      <w:r w:rsidRPr="00146871">
        <w:t>почтовых</w:t>
      </w:r>
      <w:r w:rsidRPr="00146871">
        <w:rPr>
          <w:spacing w:val="40"/>
        </w:rPr>
        <w:t xml:space="preserve">  </w:t>
      </w:r>
      <w:r w:rsidRPr="00146871">
        <w:t>отправлений</w:t>
      </w:r>
      <w:r w:rsidRPr="00146871">
        <w:rPr>
          <w:spacing w:val="40"/>
        </w:rPr>
        <w:t xml:space="preserve">  </w:t>
      </w:r>
      <w:r w:rsidRPr="00146871">
        <w:t>с</w:t>
      </w:r>
      <w:r w:rsidRPr="00146871">
        <w:rPr>
          <w:spacing w:val="40"/>
        </w:rPr>
        <w:t xml:space="preserve">  </w:t>
      </w:r>
      <w:r w:rsidRPr="00146871">
        <w:t>наложенным</w:t>
      </w:r>
      <w:r w:rsidRPr="00146871">
        <w:rPr>
          <w:spacing w:val="40"/>
        </w:rPr>
        <w:t xml:space="preserve">  </w:t>
      </w:r>
      <w:r w:rsidRPr="00146871">
        <w:t xml:space="preserve">платежом, на сумму, не превышающую 100 базовых </w:t>
      </w:r>
      <w:hyperlink r:id="rId17">
        <w:r w:rsidRPr="00146871">
          <w:t>величин</w:t>
        </w:r>
      </w:hyperlink>
      <w:r w:rsidRPr="00146871">
        <w:t xml:space="preserve"> (кроме расчетов с использованием банковских платежных карточек, в платежно-справочных терминалах самообслуживания), допускается получение вышеуказанных данных без предъявления </w:t>
      </w:r>
      <w:hyperlink r:id="rId18">
        <w:r w:rsidRPr="00146871">
          <w:t>документа</w:t>
        </w:r>
      </w:hyperlink>
      <w:r w:rsidRPr="00146871">
        <w:t>, удостоверяющего личность.</w:t>
      </w:r>
    </w:p>
    <w:p w14:paraId="237837A8" w14:textId="1B9FF296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В случае непредставления отправителем, получателем вышеуказанных сведений и документов, </w:t>
      </w:r>
      <w:r w:rsidR="00147951" w:rsidRPr="00146871">
        <w:t>Исполнитель</w:t>
      </w:r>
      <w:r w:rsidRPr="00146871">
        <w:t xml:space="preserve"> отказывает в осуществлении пересылки почтовых отправлений с наложенным платежом.</w:t>
      </w:r>
    </w:p>
    <w:p w14:paraId="622A1FAF" w14:textId="77777777" w:rsidR="000E2A00" w:rsidRPr="00146871" w:rsidRDefault="000E2A00" w:rsidP="000F3BD1">
      <w:pPr>
        <w:pStyle w:val="a3"/>
        <w:ind w:firstLine="720"/>
        <w:jc w:val="both"/>
      </w:pPr>
    </w:p>
    <w:p w14:paraId="55FBE8B1" w14:textId="77777777" w:rsidR="009E75E4" w:rsidRPr="00146871" w:rsidRDefault="0098212F" w:rsidP="000F3BD1">
      <w:pPr>
        <w:pStyle w:val="a4"/>
        <w:numPr>
          <w:ilvl w:val="1"/>
          <w:numId w:val="25"/>
        </w:numPr>
        <w:tabs>
          <w:tab w:val="left" w:pos="1086"/>
          <w:tab w:val="left" w:pos="1087"/>
        </w:tabs>
        <w:ind w:left="0" w:firstLine="720"/>
      </w:pPr>
      <w:r w:rsidRPr="00146871">
        <w:t>КУРЬЕРСКИЕ</w:t>
      </w:r>
      <w:r w:rsidRPr="00146871">
        <w:rPr>
          <w:spacing w:val="-13"/>
        </w:rPr>
        <w:t xml:space="preserve"> </w:t>
      </w:r>
      <w:r w:rsidRPr="00146871">
        <w:t>ОТПРАВЛЕНИЯ,</w:t>
      </w:r>
      <w:r w:rsidRPr="00146871">
        <w:rPr>
          <w:spacing w:val="-11"/>
        </w:rPr>
        <w:t xml:space="preserve"> </w:t>
      </w:r>
      <w:r w:rsidRPr="00146871">
        <w:t>ПЕРЕСЫЛАЕМЫЕ</w:t>
      </w:r>
      <w:r w:rsidRPr="00146871">
        <w:rPr>
          <w:spacing w:val="-10"/>
        </w:rPr>
        <w:t xml:space="preserve"> </w:t>
      </w:r>
      <w:r w:rsidRPr="00146871">
        <w:t>КУРЬЕРСКОЙ</w:t>
      </w:r>
      <w:r w:rsidRPr="00146871">
        <w:rPr>
          <w:spacing w:val="-11"/>
        </w:rPr>
        <w:t xml:space="preserve"> </w:t>
      </w:r>
      <w:r w:rsidRPr="00146871">
        <w:rPr>
          <w:spacing w:val="-2"/>
        </w:rPr>
        <w:t>СВЯЗЬЮ</w:t>
      </w:r>
    </w:p>
    <w:p w14:paraId="3C1AC523" w14:textId="5F5EBCD2" w:rsidR="009E75E4" w:rsidRPr="00146871" w:rsidRDefault="0098212F" w:rsidP="000F3BD1">
      <w:pPr>
        <w:pStyle w:val="a4"/>
        <w:numPr>
          <w:ilvl w:val="2"/>
          <w:numId w:val="25"/>
        </w:numPr>
        <w:tabs>
          <w:tab w:val="left" w:pos="1087"/>
        </w:tabs>
        <w:ind w:left="0" w:firstLine="720"/>
      </w:pPr>
      <w:r w:rsidRPr="00146871">
        <w:t>Для</w:t>
      </w:r>
      <w:r w:rsidRPr="00146871">
        <w:rPr>
          <w:spacing w:val="80"/>
          <w:w w:val="150"/>
        </w:rPr>
        <w:t xml:space="preserve"> </w:t>
      </w:r>
      <w:r w:rsidRPr="00146871">
        <w:t>курьерских</w:t>
      </w:r>
      <w:r w:rsidRPr="00146871">
        <w:rPr>
          <w:spacing w:val="80"/>
          <w:w w:val="150"/>
        </w:rPr>
        <w:t xml:space="preserve"> </w:t>
      </w:r>
      <w:r w:rsidRPr="00146871">
        <w:t>отправлений</w:t>
      </w:r>
      <w:r w:rsidRPr="00146871">
        <w:rPr>
          <w:spacing w:val="80"/>
          <w:w w:val="150"/>
        </w:rPr>
        <w:t xml:space="preserve"> </w:t>
      </w:r>
      <w:r w:rsidRPr="00146871">
        <w:t>устанавлива</w:t>
      </w:r>
      <w:r w:rsidR="000E2A00" w:rsidRPr="00146871">
        <w:t>ю</w:t>
      </w:r>
      <w:r w:rsidRPr="00146871">
        <w:t>тся</w:t>
      </w:r>
      <w:r w:rsidRPr="00146871">
        <w:rPr>
          <w:spacing w:val="80"/>
          <w:w w:val="150"/>
        </w:rPr>
        <w:t xml:space="preserve"> </w:t>
      </w:r>
      <w:r w:rsidR="000E2A00" w:rsidRPr="00146871">
        <w:t>предельные</w:t>
      </w:r>
      <w:r w:rsidR="000E2A00" w:rsidRPr="00146871">
        <w:rPr>
          <w:spacing w:val="80"/>
          <w:w w:val="150"/>
        </w:rPr>
        <w:t xml:space="preserve"> </w:t>
      </w:r>
      <w:r w:rsidR="000E2A00" w:rsidRPr="00146871">
        <w:t>размеры</w:t>
      </w:r>
      <w:r w:rsidR="000E2A00" w:rsidRPr="00146871">
        <w:rPr>
          <w:spacing w:val="80"/>
          <w:w w:val="150"/>
        </w:rPr>
        <w:t xml:space="preserve"> </w:t>
      </w:r>
      <w:r w:rsidR="000E2A00" w:rsidRPr="00146871">
        <w:t>и</w:t>
      </w:r>
      <w:r w:rsidR="000E2A00" w:rsidRPr="00146871">
        <w:rPr>
          <w:spacing w:val="80"/>
          <w:w w:val="150"/>
        </w:rPr>
        <w:t xml:space="preserve"> </w:t>
      </w:r>
      <w:r w:rsidR="000E2A00" w:rsidRPr="00146871">
        <w:t>(или)</w:t>
      </w:r>
      <w:r w:rsidR="000E2A00" w:rsidRPr="00146871">
        <w:rPr>
          <w:spacing w:val="80"/>
          <w:w w:val="150"/>
        </w:rPr>
        <w:t xml:space="preserve"> </w:t>
      </w:r>
      <w:r w:rsidR="000E2A00" w:rsidRPr="00146871">
        <w:t xml:space="preserve">вес </w:t>
      </w:r>
      <w:r w:rsidRPr="00146871">
        <w:t>согласно</w:t>
      </w:r>
      <w:r w:rsidRPr="00146871">
        <w:rPr>
          <w:spacing w:val="80"/>
          <w:w w:val="150"/>
        </w:rPr>
        <w:t xml:space="preserve"> </w:t>
      </w:r>
      <w:hyperlink r:id="rId19">
        <w:r w:rsidRPr="00146871">
          <w:t>Приложению</w:t>
        </w:r>
        <w:r w:rsidR="002D2C89" w:rsidRPr="00146871">
          <w:t xml:space="preserve"> </w:t>
        </w:r>
        <w:r w:rsidR="00E528D0" w:rsidRPr="00146871">
          <w:t>к</w:t>
        </w:r>
      </w:hyperlink>
      <w:r w:rsidRPr="00146871">
        <w:t xml:space="preserve"> </w:t>
      </w:r>
      <w:hyperlink r:id="rId20">
        <w:r w:rsidRPr="00146871">
          <w:t>настоящи</w:t>
        </w:r>
        <w:r w:rsidR="00E528D0" w:rsidRPr="00146871">
          <w:t>м</w:t>
        </w:r>
        <w:r w:rsidRPr="00146871">
          <w:t xml:space="preserve"> Генеральны</w:t>
        </w:r>
        <w:r w:rsidR="00E528D0" w:rsidRPr="00146871">
          <w:t>м</w:t>
        </w:r>
        <w:r w:rsidRPr="00146871">
          <w:t xml:space="preserve"> услови</w:t>
        </w:r>
        <w:r w:rsidR="00E528D0" w:rsidRPr="00146871">
          <w:t>ям.</w:t>
        </w:r>
      </w:hyperlink>
    </w:p>
    <w:p w14:paraId="507EBCC6" w14:textId="77777777" w:rsidR="000E2A00" w:rsidRPr="00146871" w:rsidRDefault="000E2A00" w:rsidP="000E2A00">
      <w:pPr>
        <w:pStyle w:val="a4"/>
        <w:tabs>
          <w:tab w:val="left" w:pos="1087"/>
        </w:tabs>
        <w:ind w:left="720"/>
      </w:pPr>
    </w:p>
    <w:p w14:paraId="6A09ACB3" w14:textId="77777777" w:rsidR="009E75E4" w:rsidRPr="00146871" w:rsidRDefault="0098212F" w:rsidP="000E2A00">
      <w:pPr>
        <w:ind w:firstLine="720"/>
        <w:jc w:val="center"/>
      </w:pPr>
      <w:r w:rsidRPr="00146871">
        <w:lastRenderedPageBreak/>
        <w:t>ГЛАВА</w:t>
      </w:r>
      <w:r w:rsidRPr="00146871">
        <w:rPr>
          <w:spacing w:val="-7"/>
        </w:rPr>
        <w:t xml:space="preserve"> </w:t>
      </w:r>
      <w:r w:rsidRPr="00146871">
        <w:rPr>
          <w:spacing w:val="-10"/>
        </w:rPr>
        <w:t>6</w:t>
      </w:r>
    </w:p>
    <w:p w14:paraId="103338D4" w14:textId="77777777" w:rsidR="009E75E4" w:rsidRPr="00146871" w:rsidRDefault="0098212F" w:rsidP="000E2A00">
      <w:pPr>
        <w:spacing w:line="251" w:lineRule="exact"/>
        <w:ind w:firstLine="720"/>
        <w:jc w:val="center"/>
      </w:pPr>
      <w:r w:rsidRPr="00146871">
        <w:t>ОПЛАТА</w:t>
      </w:r>
      <w:r w:rsidRPr="00146871">
        <w:rPr>
          <w:spacing w:val="-9"/>
        </w:rPr>
        <w:t xml:space="preserve"> </w:t>
      </w:r>
      <w:r w:rsidRPr="00146871">
        <w:t>УСЛУГ</w:t>
      </w:r>
      <w:r w:rsidRPr="00146871">
        <w:rPr>
          <w:spacing w:val="-7"/>
        </w:rPr>
        <w:t xml:space="preserve"> </w:t>
      </w:r>
      <w:r w:rsidRPr="00146871">
        <w:t>ПОЧТОВОЙ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СВЯЗИ</w:t>
      </w:r>
    </w:p>
    <w:p w14:paraId="1817E2C7" w14:textId="77777777" w:rsidR="009E75E4" w:rsidRPr="00146871" w:rsidRDefault="0098212F" w:rsidP="000E2A00">
      <w:pPr>
        <w:pStyle w:val="a4"/>
        <w:numPr>
          <w:ilvl w:val="1"/>
          <w:numId w:val="24"/>
        </w:numPr>
        <w:tabs>
          <w:tab w:val="left" w:pos="883"/>
        </w:tabs>
        <w:spacing w:line="285" w:lineRule="exact"/>
        <w:ind w:left="0" w:firstLine="720"/>
        <w:jc w:val="left"/>
      </w:pPr>
      <w:r w:rsidRPr="00146871">
        <w:t>ОПЛАТА</w:t>
      </w:r>
      <w:r w:rsidRPr="00146871">
        <w:rPr>
          <w:spacing w:val="-11"/>
        </w:rPr>
        <w:t xml:space="preserve"> </w:t>
      </w:r>
      <w:r w:rsidRPr="00146871">
        <w:t>УСЛУГ</w:t>
      </w:r>
      <w:r w:rsidRPr="00146871">
        <w:rPr>
          <w:spacing w:val="-9"/>
        </w:rPr>
        <w:t xml:space="preserve"> </w:t>
      </w:r>
      <w:r w:rsidRPr="00146871">
        <w:t>ПОЧТОВОЙ</w:t>
      </w:r>
      <w:r w:rsidRPr="00146871">
        <w:rPr>
          <w:spacing w:val="-9"/>
        </w:rPr>
        <w:t xml:space="preserve"> </w:t>
      </w:r>
      <w:r w:rsidRPr="00146871">
        <w:t>СВЯЗИ</w:t>
      </w:r>
      <w:r w:rsidRPr="00146871">
        <w:rPr>
          <w:spacing w:val="-12"/>
        </w:rPr>
        <w:t xml:space="preserve"> </w:t>
      </w:r>
      <w:r w:rsidRPr="00146871">
        <w:t>ОБЩЕГО</w:t>
      </w:r>
      <w:r w:rsidRPr="00146871">
        <w:rPr>
          <w:spacing w:val="-11"/>
        </w:rPr>
        <w:t xml:space="preserve"> </w:t>
      </w:r>
      <w:r w:rsidRPr="00146871">
        <w:rPr>
          <w:spacing w:val="-2"/>
        </w:rPr>
        <w:t>ПОЛЬЗОВАНИЯ</w:t>
      </w:r>
    </w:p>
    <w:p w14:paraId="6763A3E3" w14:textId="679AEEB1" w:rsidR="009E75E4" w:rsidRPr="00146871" w:rsidRDefault="0098212F" w:rsidP="000F3BD1">
      <w:pPr>
        <w:pStyle w:val="a4"/>
        <w:numPr>
          <w:ilvl w:val="2"/>
          <w:numId w:val="24"/>
        </w:numPr>
        <w:tabs>
          <w:tab w:val="left" w:pos="1087"/>
        </w:tabs>
        <w:ind w:left="0" w:firstLine="720"/>
      </w:pPr>
      <w:r w:rsidRPr="00146871">
        <w:t xml:space="preserve">Оплата услуг </w:t>
      </w:r>
      <w:r w:rsidR="000E2A00" w:rsidRPr="00146871">
        <w:t>И</w:t>
      </w:r>
      <w:r w:rsidRPr="00146871">
        <w:t>сполнителя по пересылке почтовых отправлений производится наличными денежными средствами или путем безналичных расчетов при приеме почтового отправления, если</w:t>
      </w:r>
      <w:r w:rsidRPr="00146871">
        <w:rPr>
          <w:spacing w:val="40"/>
        </w:rPr>
        <w:t xml:space="preserve"> </w:t>
      </w:r>
      <w:r w:rsidRPr="00146871">
        <w:t>иной порядок оплаты не установлен соглашением сторон.</w:t>
      </w:r>
    </w:p>
    <w:p w14:paraId="7493331F" w14:textId="3AC78060" w:rsidR="009E75E4" w:rsidRPr="00146871" w:rsidRDefault="0098212F" w:rsidP="000F3BD1">
      <w:pPr>
        <w:pStyle w:val="a4"/>
        <w:numPr>
          <w:ilvl w:val="2"/>
          <w:numId w:val="24"/>
        </w:numPr>
        <w:tabs>
          <w:tab w:val="left" w:pos="1087"/>
        </w:tabs>
        <w:ind w:left="0" w:firstLine="720"/>
      </w:pPr>
      <w:r w:rsidRPr="00146871">
        <w:t xml:space="preserve">Стоимость услуг по пересылке отправлений, посылок рассчитывается для каждого почтового отправления в порядке и по тарифам </w:t>
      </w:r>
      <w:r w:rsidR="00995890" w:rsidRPr="00146871">
        <w:t>И</w:t>
      </w:r>
      <w:r w:rsidRPr="00146871">
        <w:t>сполнителя, действующим на дату приема почтового отправления в соответствии с настоящими Генеральными условиями оказания услуг почтовой связи.</w:t>
      </w:r>
    </w:p>
    <w:p w14:paraId="312CB11B" w14:textId="77777777" w:rsidR="000E2A00" w:rsidRPr="00146871" w:rsidRDefault="000E2A00" w:rsidP="000E2A00">
      <w:pPr>
        <w:pStyle w:val="a4"/>
        <w:tabs>
          <w:tab w:val="left" w:pos="1087"/>
        </w:tabs>
        <w:ind w:left="720"/>
      </w:pPr>
    </w:p>
    <w:p w14:paraId="24F2D634" w14:textId="77777777" w:rsidR="009E75E4" w:rsidRPr="00146871" w:rsidRDefault="0098212F" w:rsidP="000E2A00">
      <w:pPr>
        <w:pStyle w:val="a4"/>
        <w:numPr>
          <w:ilvl w:val="1"/>
          <w:numId w:val="24"/>
        </w:numPr>
        <w:tabs>
          <w:tab w:val="left" w:pos="996"/>
        </w:tabs>
        <w:ind w:left="0" w:firstLine="720"/>
        <w:jc w:val="left"/>
      </w:pPr>
      <w:r w:rsidRPr="00146871">
        <w:t>ОПЛАТА</w:t>
      </w:r>
      <w:r w:rsidRPr="00146871">
        <w:rPr>
          <w:spacing w:val="-8"/>
        </w:rPr>
        <w:t xml:space="preserve"> </w:t>
      </w:r>
      <w:r w:rsidRPr="00146871">
        <w:t>УСЛУГ</w:t>
      </w:r>
      <w:r w:rsidRPr="00146871">
        <w:rPr>
          <w:spacing w:val="-7"/>
        </w:rPr>
        <w:t xml:space="preserve"> </w:t>
      </w:r>
      <w:r w:rsidRPr="00146871">
        <w:t>КУРЬЕРСКОЙ</w:t>
      </w:r>
      <w:r w:rsidRPr="00146871">
        <w:rPr>
          <w:spacing w:val="-7"/>
        </w:rPr>
        <w:t xml:space="preserve"> </w:t>
      </w:r>
      <w:r w:rsidRPr="00146871">
        <w:rPr>
          <w:spacing w:val="-4"/>
        </w:rPr>
        <w:t>СВЯЗИ</w:t>
      </w:r>
    </w:p>
    <w:p w14:paraId="13103E05" w14:textId="0F519F44" w:rsidR="009E75E4" w:rsidRPr="00146871" w:rsidRDefault="0098212F" w:rsidP="000F3BD1">
      <w:pPr>
        <w:pStyle w:val="a4"/>
        <w:numPr>
          <w:ilvl w:val="2"/>
          <w:numId w:val="24"/>
        </w:numPr>
        <w:tabs>
          <w:tab w:val="left" w:pos="1231"/>
        </w:tabs>
        <w:ind w:left="0" w:firstLine="720"/>
      </w:pPr>
      <w:r w:rsidRPr="00146871">
        <w:t xml:space="preserve">Оплата курьерских услуг производится наличными денежными средствами или путем безналичных расчетов </w:t>
      </w:r>
      <w:r w:rsidR="000E2A00" w:rsidRPr="00146871">
        <w:t>при приеме</w:t>
      </w:r>
      <w:r w:rsidR="00A142BD" w:rsidRPr="00146871">
        <w:t xml:space="preserve"> </w:t>
      </w:r>
      <w:r w:rsidRPr="00146871">
        <w:t>курьерского отправления, если иной порядок оплаты не установлен соглашением сторон.</w:t>
      </w:r>
    </w:p>
    <w:p w14:paraId="7127F0F9" w14:textId="1294AF4E" w:rsidR="009E75E4" w:rsidRPr="00146871" w:rsidRDefault="0098212F" w:rsidP="000F3BD1">
      <w:pPr>
        <w:pStyle w:val="a4"/>
        <w:numPr>
          <w:ilvl w:val="2"/>
          <w:numId w:val="24"/>
        </w:numPr>
        <w:tabs>
          <w:tab w:val="left" w:pos="1087"/>
        </w:tabs>
        <w:ind w:left="0" w:firstLine="720"/>
      </w:pPr>
      <w:r w:rsidRPr="00146871">
        <w:t xml:space="preserve">Стоимость курьерских услуг рассчитывается для каждого курьерского отправления в порядке и по тарифам </w:t>
      </w:r>
      <w:r w:rsidR="00995890" w:rsidRPr="00146871">
        <w:t>И</w:t>
      </w:r>
      <w:r w:rsidRPr="00146871">
        <w:t>сполнителя, действующим на дату приема курьерского отправления в соответствии с Генеральными условиями оказания услуг почтовой связи.</w:t>
      </w:r>
    </w:p>
    <w:p w14:paraId="24547246" w14:textId="24ACF69E" w:rsidR="009E75E4" w:rsidRPr="00146871" w:rsidRDefault="0098212F" w:rsidP="000F3BD1">
      <w:pPr>
        <w:pStyle w:val="a4"/>
        <w:numPr>
          <w:ilvl w:val="2"/>
          <w:numId w:val="24"/>
        </w:numPr>
        <w:tabs>
          <w:tab w:val="left" w:pos="1087"/>
        </w:tabs>
        <w:ind w:left="0" w:firstLine="720"/>
      </w:pPr>
      <w:r w:rsidRPr="00146871">
        <w:t xml:space="preserve">В случае принятия исполнителем к пересылке курьерского отправления массой свыше 2 килограммов, указанного отправителем как письмо, вышеуказанное курьерское отправление считается посылкой. Расчет стоимости курьерских услуг будет производиться по тарифам на </w:t>
      </w:r>
      <w:r w:rsidRPr="00146871">
        <w:rPr>
          <w:spacing w:val="-2"/>
        </w:rPr>
        <w:t>посылку.</w:t>
      </w:r>
    </w:p>
    <w:p w14:paraId="1A7DCF83" w14:textId="77777777" w:rsidR="00995890" w:rsidRPr="00146871" w:rsidRDefault="00995890" w:rsidP="00995890">
      <w:pPr>
        <w:pStyle w:val="a4"/>
        <w:tabs>
          <w:tab w:val="left" w:pos="1087"/>
        </w:tabs>
        <w:ind w:left="720"/>
      </w:pPr>
    </w:p>
    <w:p w14:paraId="56B0BDF9" w14:textId="3B62B1C7" w:rsidR="009E75E4" w:rsidRPr="00146871" w:rsidRDefault="0098212F" w:rsidP="000F3BD1">
      <w:pPr>
        <w:pStyle w:val="a4"/>
        <w:numPr>
          <w:ilvl w:val="1"/>
          <w:numId w:val="24"/>
        </w:numPr>
        <w:tabs>
          <w:tab w:val="left" w:pos="948"/>
        </w:tabs>
        <w:ind w:left="0" w:firstLine="720"/>
      </w:pPr>
      <w:r w:rsidRPr="00146871">
        <w:t xml:space="preserve">Дополнительные услуги оплачиваются </w:t>
      </w:r>
      <w:r w:rsidR="00147951" w:rsidRPr="00146871">
        <w:t>Заказчик</w:t>
      </w:r>
      <w:r w:rsidRPr="00146871">
        <w:t>ом по тарифам, действующим на дату приема почтового/курьерского отправления, если иное не установлено настоящими Генеральными условиями. Отметка о дополнительной услуге в почтовой/курьерской квитанции является основанием для</w:t>
      </w:r>
      <w:r w:rsidRPr="00146871">
        <w:rPr>
          <w:spacing w:val="80"/>
        </w:rPr>
        <w:t xml:space="preserve"> </w:t>
      </w:r>
      <w:r w:rsidRPr="00146871">
        <w:t xml:space="preserve">оказания дополнительных услуг. </w:t>
      </w:r>
    </w:p>
    <w:p w14:paraId="5574CB6D" w14:textId="0F5AFD72" w:rsidR="009E75E4" w:rsidRPr="00146871" w:rsidRDefault="007E2247" w:rsidP="000F3BD1">
      <w:pPr>
        <w:pStyle w:val="a4"/>
        <w:numPr>
          <w:ilvl w:val="1"/>
          <w:numId w:val="24"/>
        </w:numPr>
        <w:tabs>
          <w:tab w:val="left" w:pos="965"/>
        </w:tabs>
        <w:ind w:left="0" w:firstLine="720"/>
      </w:pPr>
      <w:r w:rsidRPr="00146871">
        <w:t xml:space="preserve"> </w:t>
      </w:r>
      <w:r w:rsidR="0098212F" w:rsidRPr="00146871">
        <w:t>Тарифы доводятся до сведения пользователей путем их размещения в объектах почтовой связи и на сайте исполнителя</w:t>
      </w:r>
      <w:r w:rsidR="000E0DA0" w:rsidRPr="00146871">
        <w:t>.</w:t>
      </w:r>
    </w:p>
    <w:p w14:paraId="7CAD09DB" w14:textId="19640AC1" w:rsidR="009E75E4" w:rsidRPr="00146871" w:rsidRDefault="00147951" w:rsidP="000F3BD1">
      <w:pPr>
        <w:pStyle w:val="a4"/>
        <w:numPr>
          <w:ilvl w:val="1"/>
          <w:numId w:val="24"/>
        </w:numPr>
        <w:tabs>
          <w:tab w:val="left" w:pos="965"/>
        </w:tabs>
        <w:ind w:left="0" w:firstLine="720"/>
      </w:pPr>
      <w:r w:rsidRPr="00146871">
        <w:t>Исполнитель</w:t>
      </w:r>
      <w:r w:rsidR="0098212F" w:rsidRPr="00146871">
        <w:t xml:space="preserve"> вправе предоставлять </w:t>
      </w:r>
      <w:r w:rsidRPr="00146871">
        <w:t>Заказчик</w:t>
      </w:r>
      <w:r w:rsidR="0098212F" w:rsidRPr="00146871">
        <w:t>у скидки</w:t>
      </w:r>
      <w:hyperlink r:id="rId21">
        <w:r w:rsidR="0098212F" w:rsidRPr="00146871">
          <w:t>.</w:t>
        </w:r>
      </w:hyperlink>
    </w:p>
    <w:p w14:paraId="2DFD48A2" w14:textId="3B089C45" w:rsidR="003E1767" w:rsidRPr="00146871" w:rsidRDefault="003E1767" w:rsidP="003E1767">
      <w:pPr>
        <w:ind w:firstLine="709"/>
        <w:jc w:val="both"/>
      </w:pPr>
      <w:r w:rsidRPr="00146871">
        <w:t>6.6 Исполнителем в одностороннем порядке может быть принято решение об отклонении от графика обслуживания, а именно, перенос запланированной даты на ближайшую следующую дату, согласно графику обслуживания в случае, если населенный пункт забора и/или доставки входит в размещенный на сайте Исполнителя (</w:t>
      </w:r>
      <w:hyperlink r:id="rId22" w:history="1">
        <w:r w:rsidRPr="00146871">
          <w:rPr>
            <w:rStyle w:val="a9"/>
            <w:lang w:val="en-US"/>
          </w:rPr>
          <w:t>www</w:t>
        </w:r>
        <w:r w:rsidRPr="00146871">
          <w:rPr>
            <w:rStyle w:val="a9"/>
          </w:rPr>
          <w:t>.</w:t>
        </w:r>
        <w:proofErr w:type="spellStart"/>
        <w:r w:rsidRPr="00146871">
          <w:rPr>
            <w:rStyle w:val="a9"/>
            <w:lang w:val="en-US"/>
          </w:rPr>
          <w:t>tmf</w:t>
        </w:r>
        <w:proofErr w:type="spellEnd"/>
        <w:r w:rsidRPr="00146871">
          <w:rPr>
            <w:rStyle w:val="a9"/>
          </w:rPr>
          <w:t>.</w:t>
        </w:r>
        <w:r w:rsidRPr="00146871">
          <w:rPr>
            <w:rStyle w:val="a9"/>
            <w:lang w:val="en-US"/>
          </w:rPr>
          <w:t>by</w:t>
        </w:r>
      </w:hyperlink>
      <w:r w:rsidRPr="00146871">
        <w:rPr>
          <w:rStyle w:val="-"/>
        </w:rPr>
        <w:t xml:space="preserve">) </w:t>
      </w:r>
      <w:r w:rsidRPr="00146871">
        <w:t>Перечень населенных пунктов, обслуживаемых в особом порядке. Кроме того, для таких населенных пунктов к стоимости перевозки всегда будет добавлена соответствующая наценка.</w:t>
      </w:r>
    </w:p>
    <w:p w14:paraId="41F78744" w14:textId="77777777" w:rsidR="003E1767" w:rsidRPr="00146871" w:rsidRDefault="003E1767" w:rsidP="003E1767">
      <w:pPr>
        <w:pStyle w:val="a4"/>
        <w:tabs>
          <w:tab w:val="left" w:pos="965"/>
        </w:tabs>
        <w:ind w:left="720"/>
      </w:pPr>
    </w:p>
    <w:p w14:paraId="538F4E69" w14:textId="77777777" w:rsidR="00995890" w:rsidRPr="00146871" w:rsidRDefault="00995890" w:rsidP="00995890">
      <w:pPr>
        <w:pStyle w:val="a4"/>
        <w:tabs>
          <w:tab w:val="left" w:pos="965"/>
        </w:tabs>
        <w:ind w:left="720"/>
      </w:pPr>
    </w:p>
    <w:p w14:paraId="15602107" w14:textId="77777777" w:rsidR="009E75E4" w:rsidRPr="00146871" w:rsidRDefault="0098212F" w:rsidP="00995890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10"/>
        </w:rPr>
        <w:t>7</w:t>
      </w:r>
    </w:p>
    <w:p w14:paraId="23DFD6CC" w14:textId="77777777" w:rsidR="009E75E4" w:rsidRPr="00146871" w:rsidRDefault="0098212F" w:rsidP="00995890">
      <w:pPr>
        <w:ind w:firstLine="720"/>
        <w:jc w:val="center"/>
      </w:pPr>
      <w:r w:rsidRPr="00146871">
        <w:t xml:space="preserve">ПРЕДМЕТЫ И ВЕЩЕСТВА, РАЗРЕШЕННЫЕ К ПЕРЕСЫЛКЕ В ПОЧТОВЫХ/КУРЬЕРСКИХ </w:t>
      </w:r>
      <w:r w:rsidRPr="00146871">
        <w:rPr>
          <w:spacing w:val="-2"/>
        </w:rPr>
        <w:t>ОТПРАВЛЕНИЯХ</w:t>
      </w:r>
    </w:p>
    <w:p w14:paraId="7D65F12F" w14:textId="3DC3E7C0" w:rsidR="009E75E4" w:rsidRPr="00146871" w:rsidRDefault="0098212F" w:rsidP="000F3BD1">
      <w:pPr>
        <w:pStyle w:val="a4"/>
        <w:numPr>
          <w:ilvl w:val="1"/>
          <w:numId w:val="23"/>
        </w:numPr>
        <w:tabs>
          <w:tab w:val="left" w:pos="898"/>
        </w:tabs>
        <w:spacing w:line="249" w:lineRule="exact"/>
        <w:ind w:left="0" w:firstLine="720"/>
      </w:pPr>
      <w:r w:rsidRPr="00146871">
        <w:t>В</w:t>
      </w:r>
      <w:r w:rsidR="00D00736" w:rsidRPr="00146871">
        <w:rPr>
          <w:spacing w:val="-8"/>
        </w:rPr>
        <w:t xml:space="preserve"> почтовых </w:t>
      </w:r>
      <w:r w:rsidRPr="00146871">
        <w:t>отправлениях</w:t>
      </w:r>
      <w:r w:rsidRPr="00146871">
        <w:rPr>
          <w:spacing w:val="-4"/>
        </w:rPr>
        <w:t xml:space="preserve"> </w:t>
      </w:r>
      <w:r w:rsidRPr="00146871">
        <w:t>с</w:t>
      </w:r>
      <w:r w:rsidRPr="00146871">
        <w:rPr>
          <w:spacing w:val="-4"/>
        </w:rPr>
        <w:t xml:space="preserve"> </w:t>
      </w:r>
      <w:r w:rsidRPr="00146871">
        <w:t>документами</w:t>
      </w:r>
      <w:r w:rsidRPr="00146871">
        <w:rPr>
          <w:spacing w:val="-7"/>
        </w:rPr>
        <w:t xml:space="preserve"> </w:t>
      </w:r>
      <w:r w:rsidRPr="00146871">
        <w:t>пересылаются</w:t>
      </w:r>
      <w:r w:rsidRPr="00146871">
        <w:rPr>
          <w:spacing w:val="-6"/>
        </w:rPr>
        <w:t xml:space="preserve"> </w:t>
      </w:r>
      <w:r w:rsidRPr="00146871">
        <w:t>ценные</w:t>
      </w:r>
      <w:r w:rsidRPr="00146871">
        <w:rPr>
          <w:spacing w:val="-4"/>
        </w:rPr>
        <w:t xml:space="preserve"> </w:t>
      </w:r>
      <w:r w:rsidRPr="00146871">
        <w:t>бумаги</w:t>
      </w:r>
      <w:r w:rsidRPr="00146871">
        <w:rPr>
          <w:spacing w:val="-4"/>
        </w:rPr>
        <w:t xml:space="preserve"> </w:t>
      </w:r>
      <w:r w:rsidRPr="00146871">
        <w:t>или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документы</w:t>
      </w:r>
      <w:r w:rsidR="00D00736" w:rsidRPr="00146871">
        <w:rPr>
          <w:spacing w:val="-2"/>
        </w:rPr>
        <w:t xml:space="preserve"> </w:t>
      </w:r>
      <w:hyperlink r:id="rId23">
        <w:r w:rsidRPr="00146871">
          <w:t>(документы</w:t>
        </w:r>
      </w:hyperlink>
      <w:r w:rsidRPr="00146871">
        <w:t xml:space="preserve">, удостоверяющие личность, </w:t>
      </w:r>
      <w:hyperlink r:id="rId24">
        <w:r w:rsidRPr="00146871">
          <w:t>свидетельства</w:t>
        </w:r>
      </w:hyperlink>
      <w:r w:rsidRPr="00146871">
        <w:t xml:space="preserve"> о регистрации актов гражданского состояния, водительские удостоверения, военные </w:t>
      </w:r>
      <w:hyperlink r:id="rId25">
        <w:r w:rsidRPr="00146871">
          <w:t>билеты</w:t>
        </w:r>
      </w:hyperlink>
      <w:r w:rsidRPr="00146871">
        <w:t xml:space="preserve"> и другие), облигации государственных займов, лотерейные билеты, грамоты, фотографии, художественные карточки, почтовые марки, рукописи, судебные и пенсионные дела, деловые бумаги, документы, имеющие ценность для отправителя и</w:t>
      </w:r>
      <w:r w:rsidRPr="00146871">
        <w:rPr>
          <w:spacing w:val="-1"/>
        </w:rPr>
        <w:t xml:space="preserve"> </w:t>
      </w:r>
      <w:r w:rsidRPr="00146871">
        <w:t xml:space="preserve">(или) </w:t>
      </w:r>
      <w:r w:rsidRPr="00146871">
        <w:rPr>
          <w:spacing w:val="-2"/>
        </w:rPr>
        <w:t>адресата.</w:t>
      </w:r>
    </w:p>
    <w:p w14:paraId="4AE29A73" w14:textId="1F9E765C" w:rsidR="009E75E4" w:rsidRPr="00146871" w:rsidRDefault="0098212F" w:rsidP="000F3BD1">
      <w:pPr>
        <w:pStyle w:val="a4"/>
        <w:numPr>
          <w:ilvl w:val="1"/>
          <w:numId w:val="23"/>
        </w:numPr>
        <w:tabs>
          <w:tab w:val="left" w:pos="948"/>
        </w:tabs>
        <w:ind w:left="0" w:firstLine="720"/>
      </w:pPr>
      <w:r w:rsidRPr="00146871">
        <w:t>В посылках, пересылаемых почтовой связью общего пользования</w:t>
      </w:r>
      <w:r w:rsidR="0001631E" w:rsidRPr="00146871">
        <w:t>, отправлениях</w:t>
      </w:r>
      <w:r w:rsidRPr="00146871">
        <w:t xml:space="preserve"> с товарным вложением пересылаются предметы культурно-бытового и производственного назначения, продукты питания длительного хранения, печатная продукция, растения, лекарственные препараты, медицинские изделия, овощи, фрукты и другие</w:t>
      </w:r>
      <w:r w:rsidRPr="00146871">
        <w:rPr>
          <w:spacing w:val="-2"/>
        </w:rPr>
        <w:t xml:space="preserve"> </w:t>
      </w:r>
      <w:r w:rsidRPr="00146871">
        <w:t>предметы.</w:t>
      </w:r>
    </w:p>
    <w:p w14:paraId="724C09B6" w14:textId="77777777" w:rsidR="009E75E4" w:rsidRPr="00146871" w:rsidRDefault="0098212F" w:rsidP="000F3BD1">
      <w:pPr>
        <w:pStyle w:val="a4"/>
        <w:numPr>
          <w:ilvl w:val="1"/>
          <w:numId w:val="23"/>
        </w:numPr>
        <w:tabs>
          <w:tab w:val="left" w:pos="948"/>
        </w:tabs>
        <w:ind w:left="0" w:firstLine="720"/>
      </w:pPr>
      <w:r w:rsidRPr="00146871">
        <w:t>В курьерских отправлениях пересылаются предметы и вещества, не запрещенные к пересылке согласно Главы 8 настоящих Генеральных условий.</w:t>
      </w:r>
    </w:p>
    <w:p w14:paraId="1B14D998" w14:textId="77777777" w:rsidR="00995890" w:rsidRPr="00146871" w:rsidRDefault="00995890" w:rsidP="000F3BD1">
      <w:pPr>
        <w:spacing w:line="252" w:lineRule="exact"/>
        <w:ind w:firstLine="720"/>
        <w:jc w:val="both"/>
      </w:pPr>
    </w:p>
    <w:p w14:paraId="6A1D8672" w14:textId="4C9C166B" w:rsidR="009E75E4" w:rsidRPr="00146871" w:rsidRDefault="0098212F" w:rsidP="00995890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10"/>
        </w:rPr>
        <w:t>8</w:t>
      </w:r>
    </w:p>
    <w:p w14:paraId="09BBC305" w14:textId="77777777" w:rsidR="009E75E4" w:rsidRPr="00146871" w:rsidRDefault="0098212F" w:rsidP="00995890">
      <w:pPr>
        <w:ind w:firstLine="720"/>
        <w:jc w:val="center"/>
      </w:pPr>
      <w:r w:rsidRPr="00146871">
        <w:t>ПРЕДМЕТЫ</w:t>
      </w:r>
      <w:r w:rsidRPr="00146871">
        <w:rPr>
          <w:spacing w:val="-4"/>
        </w:rPr>
        <w:t xml:space="preserve"> </w:t>
      </w:r>
      <w:r w:rsidRPr="00146871">
        <w:t>И</w:t>
      </w:r>
      <w:r w:rsidRPr="00146871">
        <w:rPr>
          <w:spacing w:val="-5"/>
        </w:rPr>
        <w:t xml:space="preserve"> </w:t>
      </w:r>
      <w:r w:rsidRPr="00146871">
        <w:t>ВЕЩЕСТВА,</w:t>
      </w:r>
      <w:r w:rsidRPr="00146871">
        <w:rPr>
          <w:spacing w:val="-4"/>
        </w:rPr>
        <w:t xml:space="preserve"> </w:t>
      </w:r>
      <w:r w:rsidRPr="00146871">
        <w:t>ЗАПРЕЩЕННЫЕ</w:t>
      </w:r>
      <w:r w:rsidRPr="00146871">
        <w:rPr>
          <w:spacing w:val="-5"/>
        </w:rPr>
        <w:t xml:space="preserve"> </w:t>
      </w:r>
      <w:r w:rsidRPr="00146871">
        <w:t>К</w:t>
      </w:r>
      <w:r w:rsidRPr="00146871">
        <w:rPr>
          <w:spacing w:val="-5"/>
        </w:rPr>
        <w:t xml:space="preserve"> </w:t>
      </w:r>
      <w:r w:rsidRPr="00146871">
        <w:t>ПЕРЕСЫЛКЕ</w:t>
      </w:r>
      <w:r w:rsidRPr="00146871">
        <w:rPr>
          <w:spacing w:val="-4"/>
        </w:rPr>
        <w:t xml:space="preserve"> </w:t>
      </w:r>
      <w:r w:rsidRPr="00146871">
        <w:t>В</w:t>
      </w:r>
      <w:r w:rsidRPr="00146871">
        <w:rPr>
          <w:spacing w:val="-6"/>
        </w:rPr>
        <w:t xml:space="preserve"> </w:t>
      </w:r>
      <w:r w:rsidRPr="00146871">
        <w:t xml:space="preserve">ПОЧТОВЫХ/КУРЬЕРСКИХ </w:t>
      </w:r>
      <w:r w:rsidRPr="00146871">
        <w:rPr>
          <w:spacing w:val="-2"/>
        </w:rPr>
        <w:t>ОТПРАВЛЕНИЯХ</w:t>
      </w:r>
    </w:p>
    <w:p w14:paraId="0335571C" w14:textId="77777777" w:rsidR="009E75E4" w:rsidRPr="00146871" w:rsidRDefault="0098212F" w:rsidP="000F3BD1">
      <w:pPr>
        <w:pStyle w:val="a4"/>
        <w:numPr>
          <w:ilvl w:val="1"/>
          <w:numId w:val="22"/>
        </w:numPr>
        <w:tabs>
          <w:tab w:val="left" w:pos="965"/>
        </w:tabs>
        <w:ind w:left="0" w:firstLine="720"/>
      </w:pPr>
      <w:r w:rsidRPr="00146871">
        <w:t>В</w:t>
      </w:r>
      <w:r w:rsidRPr="00146871">
        <w:rPr>
          <w:spacing w:val="-8"/>
        </w:rPr>
        <w:t xml:space="preserve"> </w:t>
      </w:r>
      <w:r w:rsidRPr="00146871">
        <w:t>почтовых/курьерских</w:t>
      </w:r>
      <w:r w:rsidRPr="00146871">
        <w:rPr>
          <w:spacing w:val="-5"/>
        </w:rPr>
        <w:t xml:space="preserve"> </w:t>
      </w:r>
      <w:r w:rsidRPr="00146871">
        <w:t>отправлениях</w:t>
      </w:r>
      <w:r w:rsidRPr="00146871">
        <w:rPr>
          <w:spacing w:val="-5"/>
        </w:rPr>
        <w:t xml:space="preserve"> </w:t>
      </w:r>
      <w:r w:rsidRPr="00146871">
        <w:t>запрещены</w:t>
      </w:r>
      <w:r w:rsidRPr="00146871">
        <w:rPr>
          <w:spacing w:val="-8"/>
        </w:rPr>
        <w:t xml:space="preserve"> </w:t>
      </w:r>
      <w:r w:rsidRPr="00146871">
        <w:t>к</w:t>
      </w:r>
      <w:r w:rsidRPr="00146871">
        <w:rPr>
          <w:spacing w:val="-11"/>
        </w:rPr>
        <w:t xml:space="preserve"> </w:t>
      </w:r>
      <w:r w:rsidRPr="00146871">
        <w:rPr>
          <w:spacing w:val="-2"/>
        </w:rPr>
        <w:t>пересылке:</w:t>
      </w:r>
    </w:p>
    <w:p w14:paraId="305B7ACE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50"/>
        </w:tabs>
        <w:ind w:left="0" w:firstLine="720"/>
      </w:pPr>
      <w:r w:rsidRPr="00146871">
        <w:t>предметы, которые по своим свойствам или характеру упаковки могут представлять опасность для работников исполнителя, привести к загрязнению или порче других почтовых/курьерских отправлений или почтового оборудования;</w:t>
      </w:r>
    </w:p>
    <w:p w14:paraId="4082FC11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71"/>
        </w:tabs>
        <w:ind w:left="0" w:firstLine="720"/>
      </w:pPr>
      <w:r w:rsidRPr="00146871">
        <w:t xml:space="preserve">печатные и аудиовизуальные материалы, иные носители информации, содержащие сведения, </w:t>
      </w:r>
      <w:r w:rsidRPr="00146871">
        <w:lastRenderedPageBreak/>
        <w:t>которые могут причинить вред политическим или экономическим интересам Республики Беларусь, ее государственной безопасности, охране здоровья и нравственности граждан;</w:t>
      </w:r>
    </w:p>
    <w:p w14:paraId="7C0CF0BD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59"/>
        </w:tabs>
        <w:ind w:left="0" w:firstLine="720"/>
      </w:pPr>
      <w:r w:rsidRPr="00146871">
        <w:t xml:space="preserve">боевое, гражданское, служебное оружие и боеприпасы к нему, кроме случаев, установленных </w:t>
      </w:r>
      <w:r w:rsidRPr="00146871">
        <w:rPr>
          <w:spacing w:val="-2"/>
        </w:rPr>
        <w:t>законодательством;</w:t>
      </w:r>
    </w:p>
    <w:p w14:paraId="177C7754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207"/>
        </w:tabs>
        <w:ind w:left="0" w:firstLine="720"/>
      </w:pPr>
      <w:r w:rsidRPr="00146871">
        <w:t>наркотические средства, психотропные вещества, их прекурсоры и аналоги, в том числе лекарственные препараты их содержащие;</w:t>
      </w:r>
    </w:p>
    <w:p w14:paraId="50BEA21A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212"/>
        </w:tabs>
        <w:ind w:left="0" w:firstLine="720"/>
      </w:pPr>
      <w:r w:rsidRPr="00146871">
        <w:t>электронные</w:t>
      </w:r>
      <w:r w:rsidRPr="00146871">
        <w:rPr>
          <w:spacing w:val="80"/>
        </w:rPr>
        <w:t xml:space="preserve"> </w:t>
      </w:r>
      <w:r w:rsidRPr="00146871">
        <w:t>системы</w:t>
      </w:r>
      <w:r w:rsidRPr="00146871">
        <w:rPr>
          <w:spacing w:val="79"/>
        </w:rPr>
        <w:t xml:space="preserve"> </w:t>
      </w:r>
      <w:r w:rsidRPr="00146871">
        <w:t>курения,</w:t>
      </w:r>
      <w:r w:rsidRPr="00146871">
        <w:rPr>
          <w:spacing w:val="80"/>
        </w:rPr>
        <w:t xml:space="preserve"> </w:t>
      </w:r>
      <w:r w:rsidRPr="00146871">
        <w:t>жидкости</w:t>
      </w:r>
      <w:r w:rsidRPr="00146871">
        <w:rPr>
          <w:spacing w:val="79"/>
        </w:rPr>
        <w:t xml:space="preserve"> </w:t>
      </w:r>
      <w:r w:rsidRPr="00146871">
        <w:t>для</w:t>
      </w:r>
      <w:r w:rsidRPr="00146871">
        <w:rPr>
          <w:spacing w:val="80"/>
        </w:rPr>
        <w:t xml:space="preserve"> </w:t>
      </w:r>
      <w:r w:rsidRPr="00146871">
        <w:t>электронных</w:t>
      </w:r>
      <w:r w:rsidRPr="00146871">
        <w:rPr>
          <w:spacing w:val="79"/>
        </w:rPr>
        <w:t xml:space="preserve"> </w:t>
      </w:r>
      <w:r w:rsidRPr="00146871">
        <w:t>систем</w:t>
      </w:r>
      <w:r w:rsidRPr="00146871">
        <w:rPr>
          <w:spacing w:val="79"/>
        </w:rPr>
        <w:t xml:space="preserve"> </w:t>
      </w:r>
      <w:r w:rsidRPr="00146871">
        <w:t>курения,</w:t>
      </w:r>
      <w:r w:rsidRPr="00146871">
        <w:rPr>
          <w:spacing w:val="80"/>
        </w:rPr>
        <w:t xml:space="preserve"> </w:t>
      </w:r>
      <w:r w:rsidRPr="00146871">
        <w:t>системы</w:t>
      </w:r>
      <w:r w:rsidRPr="00146871">
        <w:rPr>
          <w:spacing w:val="79"/>
        </w:rPr>
        <w:t xml:space="preserve"> </w:t>
      </w:r>
      <w:r w:rsidRPr="00146871">
        <w:t>для потребления табака;</w:t>
      </w:r>
    </w:p>
    <w:p w14:paraId="3C5D9C95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250"/>
        </w:tabs>
        <w:ind w:left="0" w:firstLine="720"/>
      </w:pPr>
      <w:r w:rsidRPr="00146871">
        <w:t>сильнодействующие,</w:t>
      </w:r>
      <w:r w:rsidRPr="00146871">
        <w:rPr>
          <w:spacing w:val="80"/>
        </w:rPr>
        <w:t xml:space="preserve"> </w:t>
      </w:r>
      <w:r w:rsidRPr="00146871">
        <w:t>ядовитые,</w:t>
      </w:r>
      <w:r w:rsidRPr="00146871">
        <w:rPr>
          <w:spacing w:val="80"/>
        </w:rPr>
        <w:t xml:space="preserve"> </w:t>
      </w:r>
      <w:r w:rsidRPr="00146871">
        <w:t>легковоспламеняющиеся,</w:t>
      </w:r>
      <w:r w:rsidRPr="00146871">
        <w:rPr>
          <w:spacing w:val="80"/>
        </w:rPr>
        <w:t xml:space="preserve"> </w:t>
      </w:r>
      <w:r w:rsidRPr="00146871">
        <w:t>взрывчатые</w:t>
      </w:r>
      <w:r w:rsidRPr="00146871">
        <w:rPr>
          <w:spacing w:val="80"/>
        </w:rPr>
        <w:t xml:space="preserve"> </w:t>
      </w:r>
      <w:r w:rsidRPr="00146871">
        <w:t>и</w:t>
      </w:r>
      <w:r w:rsidRPr="00146871">
        <w:rPr>
          <w:spacing w:val="80"/>
        </w:rPr>
        <w:t xml:space="preserve"> </w:t>
      </w:r>
      <w:r w:rsidRPr="00146871">
        <w:t>другие</w:t>
      </w:r>
      <w:r w:rsidRPr="00146871">
        <w:rPr>
          <w:spacing w:val="80"/>
        </w:rPr>
        <w:t xml:space="preserve"> </w:t>
      </w:r>
      <w:r w:rsidRPr="00146871">
        <w:t>опасные</w:t>
      </w:r>
      <w:r w:rsidRPr="00146871">
        <w:rPr>
          <w:spacing w:val="40"/>
        </w:rPr>
        <w:t xml:space="preserve"> </w:t>
      </w:r>
      <w:r w:rsidRPr="00146871">
        <w:rPr>
          <w:spacing w:val="-2"/>
        </w:rPr>
        <w:t>вещества;</w:t>
      </w:r>
    </w:p>
    <w:p w14:paraId="6E4CD180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1" w:lineRule="exact"/>
        <w:ind w:left="0" w:firstLine="720"/>
      </w:pPr>
      <w:r w:rsidRPr="00146871">
        <w:t>ядовитые</w:t>
      </w:r>
      <w:r w:rsidRPr="00146871">
        <w:rPr>
          <w:spacing w:val="-6"/>
        </w:rPr>
        <w:t xml:space="preserve"> </w:t>
      </w:r>
      <w:r w:rsidRPr="00146871">
        <w:t>животные</w:t>
      </w:r>
      <w:r w:rsidRPr="00146871">
        <w:rPr>
          <w:spacing w:val="-3"/>
        </w:rPr>
        <w:t xml:space="preserve"> </w:t>
      </w:r>
      <w:r w:rsidRPr="00146871">
        <w:t>и</w:t>
      </w:r>
      <w:r w:rsidRPr="00146871">
        <w:rPr>
          <w:spacing w:val="-2"/>
        </w:rPr>
        <w:t xml:space="preserve"> растения;</w:t>
      </w:r>
    </w:p>
    <w:p w14:paraId="140DFF62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2" w:lineRule="exact"/>
        <w:ind w:left="0" w:firstLine="720"/>
      </w:pPr>
      <w:r w:rsidRPr="00146871">
        <w:t>скоропортящиеся</w:t>
      </w:r>
      <w:r w:rsidRPr="00146871">
        <w:rPr>
          <w:spacing w:val="-4"/>
        </w:rPr>
        <w:t xml:space="preserve"> </w:t>
      </w:r>
      <w:r w:rsidRPr="00146871">
        <w:t>продукты</w:t>
      </w:r>
      <w:r w:rsidRPr="00146871">
        <w:rPr>
          <w:spacing w:val="48"/>
        </w:rPr>
        <w:t xml:space="preserve"> </w:t>
      </w:r>
      <w:r w:rsidRPr="00146871">
        <w:rPr>
          <w:spacing w:val="-2"/>
        </w:rPr>
        <w:t>питания;</w:t>
      </w:r>
    </w:p>
    <w:p w14:paraId="780B0B05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2" w:lineRule="exact"/>
        <w:ind w:left="0" w:firstLine="720"/>
      </w:pPr>
      <w:r w:rsidRPr="00146871">
        <w:t>радиоактивные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вещества;</w:t>
      </w:r>
    </w:p>
    <w:p w14:paraId="5AB2B667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2" w:lineRule="exact"/>
        <w:ind w:left="0" w:firstLine="720"/>
      </w:pPr>
      <w:r w:rsidRPr="00146871">
        <w:rPr>
          <w:spacing w:val="-2"/>
        </w:rPr>
        <w:t>биологические</w:t>
      </w:r>
      <w:r w:rsidRPr="00146871">
        <w:rPr>
          <w:spacing w:val="11"/>
        </w:rPr>
        <w:t xml:space="preserve"> </w:t>
      </w:r>
      <w:r w:rsidRPr="00146871">
        <w:rPr>
          <w:spacing w:val="-2"/>
        </w:rPr>
        <w:t>вещества;</w:t>
      </w:r>
    </w:p>
    <w:p w14:paraId="150C635D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2" w:lineRule="exact"/>
        <w:ind w:left="0" w:firstLine="720"/>
      </w:pPr>
      <w:r w:rsidRPr="00146871">
        <w:t>белорусские</w:t>
      </w:r>
      <w:r w:rsidRPr="00146871">
        <w:rPr>
          <w:spacing w:val="-4"/>
        </w:rPr>
        <w:t xml:space="preserve"> </w:t>
      </w:r>
      <w:r w:rsidRPr="00146871">
        <w:t>рубли</w:t>
      </w:r>
      <w:r w:rsidRPr="00146871">
        <w:rPr>
          <w:spacing w:val="-3"/>
        </w:rPr>
        <w:t xml:space="preserve"> </w:t>
      </w:r>
      <w:r w:rsidRPr="00146871">
        <w:t>и</w:t>
      </w:r>
      <w:r w:rsidRPr="00146871">
        <w:rPr>
          <w:spacing w:val="-4"/>
        </w:rPr>
        <w:t xml:space="preserve"> </w:t>
      </w:r>
      <w:r w:rsidRPr="00146871">
        <w:t>иностранная</w:t>
      </w:r>
      <w:r w:rsidRPr="00146871">
        <w:rPr>
          <w:spacing w:val="-3"/>
        </w:rPr>
        <w:t xml:space="preserve"> </w:t>
      </w:r>
      <w:r w:rsidRPr="00146871">
        <w:rPr>
          <w:spacing w:val="-2"/>
        </w:rPr>
        <w:t>валюта;</w:t>
      </w:r>
    </w:p>
    <w:p w14:paraId="174CA760" w14:textId="77777777" w:rsidR="009E75E4" w:rsidRPr="00146871" w:rsidRDefault="0098212F" w:rsidP="000F3BD1">
      <w:pPr>
        <w:pStyle w:val="a4"/>
        <w:numPr>
          <w:ilvl w:val="2"/>
          <w:numId w:val="22"/>
        </w:numPr>
        <w:tabs>
          <w:tab w:val="left" w:pos="1128"/>
        </w:tabs>
        <w:spacing w:line="252" w:lineRule="exact"/>
        <w:ind w:left="0" w:firstLine="720"/>
      </w:pPr>
      <w:r w:rsidRPr="00146871">
        <w:t>предметы</w:t>
      </w:r>
      <w:r w:rsidRPr="00146871">
        <w:rPr>
          <w:spacing w:val="-9"/>
        </w:rPr>
        <w:t xml:space="preserve"> </w:t>
      </w:r>
      <w:r w:rsidRPr="00146871">
        <w:t>непристойного</w:t>
      </w:r>
      <w:r w:rsidRPr="00146871">
        <w:rPr>
          <w:spacing w:val="-9"/>
        </w:rPr>
        <w:t xml:space="preserve"> </w:t>
      </w:r>
      <w:r w:rsidRPr="00146871">
        <w:t>или</w:t>
      </w:r>
      <w:r w:rsidRPr="00146871">
        <w:rPr>
          <w:spacing w:val="-10"/>
        </w:rPr>
        <w:t xml:space="preserve"> </w:t>
      </w:r>
      <w:r w:rsidRPr="00146871">
        <w:t>безнравственного</w:t>
      </w:r>
      <w:r w:rsidRPr="00146871">
        <w:rPr>
          <w:spacing w:val="-8"/>
        </w:rPr>
        <w:t xml:space="preserve"> </w:t>
      </w:r>
      <w:r w:rsidRPr="00146871">
        <w:rPr>
          <w:spacing w:val="-2"/>
        </w:rPr>
        <w:t>характера.</w:t>
      </w:r>
    </w:p>
    <w:p w14:paraId="72BDD760" w14:textId="77777777" w:rsidR="009E75E4" w:rsidRPr="00146871" w:rsidRDefault="0098212F" w:rsidP="000F3BD1">
      <w:pPr>
        <w:pStyle w:val="a4"/>
        <w:numPr>
          <w:ilvl w:val="1"/>
          <w:numId w:val="22"/>
        </w:numPr>
        <w:tabs>
          <w:tab w:val="left" w:pos="965"/>
        </w:tabs>
        <w:spacing w:line="252" w:lineRule="exact"/>
        <w:ind w:left="0" w:firstLine="720"/>
      </w:pPr>
      <w:r w:rsidRPr="00146871">
        <w:t>Пересылка</w:t>
      </w:r>
      <w:r w:rsidRPr="00146871">
        <w:rPr>
          <w:spacing w:val="-13"/>
        </w:rPr>
        <w:t xml:space="preserve"> </w:t>
      </w:r>
      <w:r w:rsidRPr="00146871">
        <w:t>белорусских</w:t>
      </w:r>
      <w:r w:rsidRPr="00146871">
        <w:rPr>
          <w:spacing w:val="-6"/>
        </w:rPr>
        <w:t xml:space="preserve"> </w:t>
      </w:r>
      <w:r w:rsidRPr="00146871">
        <w:t>рублей</w:t>
      </w:r>
      <w:r w:rsidRPr="00146871">
        <w:rPr>
          <w:spacing w:val="-5"/>
        </w:rPr>
        <w:t xml:space="preserve"> </w:t>
      </w:r>
      <w:r w:rsidRPr="00146871">
        <w:t>осуществляется</w:t>
      </w:r>
      <w:r w:rsidRPr="00146871">
        <w:rPr>
          <w:spacing w:val="-6"/>
        </w:rPr>
        <w:t xml:space="preserve"> </w:t>
      </w:r>
      <w:r w:rsidRPr="00146871">
        <w:t>только</w:t>
      </w:r>
      <w:r w:rsidRPr="00146871">
        <w:rPr>
          <w:spacing w:val="-6"/>
        </w:rPr>
        <w:t xml:space="preserve"> </w:t>
      </w:r>
      <w:r w:rsidRPr="00146871">
        <w:t>почтовыми</w:t>
      </w:r>
      <w:r w:rsidRPr="00146871">
        <w:rPr>
          <w:spacing w:val="-9"/>
        </w:rPr>
        <w:t xml:space="preserve"> </w:t>
      </w:r>
      <w:r w:rsidRPr="00146871">
        <w:t>денежными</w:t>
      </w:r>
      <w:r w:rsidRPr="00146871">
        <w:rPr>
          <w:spacing w:val="-13"/>
        </w:rPr>
        <w:t xml:space="preserve"> </w:t>
      </w:r>
      <w:r w:rsidRPr="00146871">
        <w:rPr>
          <w:spacing w:val="-2"/>
        </w:rPr>
        <w:t>переводами.</w:t>
      </w:r>
    </w:p>
    <w:p w14:paraId="77FC8558" w14:textId="1D2F7773" w:rsidR="009E75E4" w:rsidRPr="00146871" w:rsidRDefault="00147951" w:rsidP="000F3BD1">
      <w:pPr>
        <w:pStyle w:val="a4"/>
        <w:numPr>
          <w:ilvl w:val="1"/>
          <w:numId w:val="22"/>
        </w:numPr>
        <w:tabs>
          <w:tab w:val="left" w:pos="965"/>
        </w:tabs>
        <w:ind w:left="0" w:firstLine="720"/>
      </w:pPr>
      <w:r w:rsidRPr="00146871">
        <w:t>Исполнитель</w:t>
      </w:r>
      <w:r w:rsidR="0098212F" w:rsidRPr="00146871">
        <w:t xml:space="preserve"> не принимает </w:t>
      </w:r>
      <w:r w:rsidR="006B5D87" w:rsidRPr="00146871">
        <w:t xml:space="preserve">отправления, </w:t>
      </w:r>
      <w:r w:rsidR="0098212F" w:rsidRPr="00146871">
        <w:t>посылки, пересылаемые почтовой связью общего пользования с объявленной ценностью и (или) суммой наложенного платежа равной или превышающей 500 базовых величин, установленных на дату передачи почтового отправления к</w:t>
      </w:r>
      <w:r w:rsidR="0098212F" w:rsidRPr="00146871">
        <w:rPr>
          <w:spacing w:val="-15"/>
        </w:rPr>
        <w:t xml:space="preserve"> </w:t>
      </w:r>
      <w:r w:rsidR="0098212F" w:rsidRPr="00146871">
        <w:t>пересылке.</w:t>
      </w:r>
    </w:p>
    <w:p w14:paraId="2D946A65" w14:textId="2A2D9AA4" w:rsidR="009E75E4" w:rsidRPr="00146871" w:rsidRDefault="0098212F" w:rsidP="000F3BD1">
      <w:pPr>
        <w:pStyle w:val="a4"/>
        <w:numPr>
          <w:ilvl w:val="1"/>
          <w:numId w:val="22"/>
        </w:numPr>
        <w:tabs>
          <w:tab w:val="left" w:pos="965"/>
        </w:tabs>
        <w:ind w:left="0" w:firstLine="720"/>
      </w:pPr>
      <w:r w:rsidRPr="00146871">
        <w:t xml:space="preserve">В случае принятия отправления, указанного в подпункте 8.3, </w:t>
      </w:r>
      <w:r w:rsidR="00147951" w:rsidRPr="00146871">
        <w:t>Исполнитель</w:t>
      </w:r>
      <w:r w:rsidRPr="00146871">
        <w:t xml:space="preserve"> приостанавливает его пересылку и извещает </w:t>
      </w:r>
      <w:r w:rsidR="00147951" w:rsidRPr="00146871">
        <w:t>Заказчик</w:t>
      </w:r>
      <w:r w:rsidRPr="00146871">
        <w:t xml:space="preserve">а о необходимости возврата </w:t>
      </w:r>
      <w:r w:rsidRPr="00146871">
        <w:rPr>
          <w:spacing w:val="-2"/>
        </w:rPr>
        <w:t>отправления.</w:t>
      </w:r>
    </w:p>
    <w:p w14:paraId="32926018" w14:textId="77777777" w:rsidR="00995890" w:rsidRPr="00146871" w:rsidRDefault="00995890" w:rsidP="00995890">
      <w:pPr>
        <w:pStyle w:val="a4"/>
        <w:tabs>
          <w:tab w:val="left" w:pos="965"/>
        </w:tabs>
        <w:ind w:left="720"/>
      </w:pPr>
    </w:p>
    <w:p w14:paraId="31C26E0C" w14:textId="77777777" w:rsidR="009E75E4" w:rsidRPr="00146871" w:rsidRDefault="0098212F" w:rsidP="007334BF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10"/>
        </w:rPr>
        <w:t>9</w:t>
      </w:r>
    </w:p>
    <w:p w14:paraId="0B049589" w14:textId="77777777" w:rsidR="009E75E4" w:rsidRPr="00146871" w:rsidRDefault="0098212F" w:rsidP="007334BF">
      <w:pPr>
        <w:spacing w:line="252" w:lineRule="exact"/>
        <w:ind w:firstLine="720"/>
        <w:jc w:val="center"/>
      </w:pPr>
      <w:r w:rsidRPr="00146871">
        <w:rPr>
          <w:spacing w:val="-2"/>
        </w:rPr>
        <w:t>УПАКОВКА</w:t>
      </w:r>
      <w:r w:rsidRPr="00146871">
        <w:rPr>
          <w:spacing w:val="11"/>
        </w:rPr>
        <w:t xml:space="preserve"> </w:t>
      </w:r>
      <w:r w:rsidRPr="00146871">
        <w:rPr>
          <w:spacing w:val="-2"/>
        </w:rPr>
        <w:t>ПОЧТОВЫХ/КУРЬЕРСКИХ</w:t>
      </w:r>
      <w:r w:rsidRPr="00146871">
        <w:rPr>
          <w:spacing w:val="15"/>
        </w:rPr>
        <w:t xml:space="preserve"> </w:t>
      </w:r>
      <w:r w:rsidRPr="00146871">
        <w:rPr>
          <w:spacing w:val="-2"/>
        </w:rPr>
        <w:t>ОТПРАВЛЕНИЙ</w:t>
      </w:r>
    </w:p>
    <w:p w14:paraId="49E94DB5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9.1. Упаковка почтовых/курьерских отправлений выбирается отправителем и должна соответствовать характеру вложения, условиям и продолжительности пересылки, исключать возможность причинения вреда жизни и здоровью работников исполнителя, повреждения (порчи) вложения при обработке и пересылке, доступа к вложению без нарушения упаковки, повреждения (порчи) других почтовых/курьерских отправлений.</w:t>
      </w:r>
    </w:p>
    <w:p w14:paraId="33F70B16" w14:textId="77777777" w:rsidR="007334BF" w:rsidRPr="00146871" w:rsidRDefault="007334BF" w:rsidP="000F3BD1">
      <w:pPr>
        <w:ind w:firstLine="720"/>
        <w:jc w:val="both"/>
      </w:pPr>
    </w:p>
    <w:p w14:paraId="165707A7" w14:textId="3E433939" w:rsidR="009E75E4" w:rsidRPr="00146871" w:rsidRDefault="0098212F" w:rsidP="007334BF">
      <w:pPr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10</w:t>
      </w:r>
    </w:p>
    <w:p w14:paraId="23CD3E8D" w14:textId="77777777" w:rsidR="009E75E4" w:rsidRPr="00146871" w:rsidRDefault="0098212F" w:rsidP="007334BF">
      <w:pPr>
        <w:spacing w:line="252" w:lineRule="exact"/>
        <w:ind w:firstLine="720"/>
        <w:jc w:val="center"/>
      </w:pPr>
      <w:r w:rsidRPr="00146871">
        <w:rPr>
          <w:spacing w:val="-2"/>
        </w:rPr>
        <w:t>АДРЕСОВАНИЕ</w:t>
      </w:r>
      <w:r w:rsidRPr="00146871">
        <w:rPr>
          <w:spacing w:val="12"/>
        </w:rPr>
        <w:t xml:space="preserve"> </w:t>
      </w:r>
      <w:r w:rsidRPr="00146871">
        <w:rPr>
          <w:spacing w:val="-2"/>
        </w:rPr>
        <w:t>ПОЧТОВЫХ/КУРЬЕРСКИХ</w:t>
      </w:r>
      <w:r w:rsidRPr="00146871">
        <w:rPr>
          <w:spacing w:val="14"/>
        </w:rPr>
        <w:t xml:space="preserve"> </w:t>
      </w:r>
      <w:r w:rsidRPr="00146871">
        <w:rPr>
          <w:spacing w:val="-2"/>
        </w:rPr>
        <w:t>ОТПРАВЛЕНИЙ</w:t>
      </w:r>
    </w:p>
    <w:p w14:paraId="13E5797F" w14:textId="70CFB55C" w:rsidR="009E75E4" w:rsidRPr="00146871" w:rsidRDefault="00147951" w:rsidP="000F3BD1">
      <w:pPr>
        <w:pStyle w:val="a4"/>
        <w:numPr>
          <w:ilvl w:val="1"/>
          <w:numId w:val="21"/>
        </w:numPr>
        <w:tabs>
          <w:tab w:val="left" w:pos="1087"/>
        </w:tabs>
        <w:spacing w:line="252" w:lineRule="exact"/>
        <w:ind w:left="0" w:firstLine="720"/>
      </w:pPr>
      <w:r w:rsidRPr="00146871">
        <w:t>Заказчик</w:t>
      </w:r>
      <w:r w:rsidR="0098212F" w:rsidRPr="00146871">
        <w:rPr>
          <w:spacing w:val="-6"/>
        </w:rPr>
        <w:t xml:space="preserve"> </w:t>
      </w:r>
      <w:r w:rsidR="0098212F" w:rsidRPr="00146871">
        <w:t>на</w:t>
      </w:r>
      <w:r w:rsidR="0098212F" w:rsidRPr="00146871">
        <w:rPr>
          <w:spacing w:val="-6"/>
        </w:rPr>
        <w:t xml:space="preserve"> </w:t>
      </w:r>
      <w:r w:rsidR="0098212F" w:rsidRPr="00146871">
        <w:t>каждое</w:t>
      </w:r>
      <w:r w:rsidR="0098212F" w:rsidRPr="00146871">
        <w:rPr>
          <w:spacing w:val="-6"/>
        </w:rPr>
        <w:t xml:space="preserve"> </w:t>
      </w:r>
      <w:r w:rsidR="0098212F" w:rsidRPr="00146871">
        <w:t>почтовое/курьерское</w:t>
      </w:r>
      <w:r w:rsidR="0098212F" w:rsidRPr="00146871">
        <w:rPr>
          <w:spacing w:val="-7"/>
        </w:rPr>
        <w:t xml:space="preserve"> </w:t>
      </w:r>
      <w:r w:rsidR="0098212F" w:rsidRPr="00146871">
        <w:t>отправление</w:t>
      </w:r>
      <w:r w:rsidR="0098212F" w:rsidRPr="00146871">
        <w:rPr>
          <w:spacing w:val="-6"/>
        </w:rPr>
        <w:t xml:space="preserve"> </w:t>
      </w:r>
      <w:r w:rsidR="0098212F" w:rsidRPr="00146871">
        <w:t>наклеивает</w:t>
      </w:r>
      <w:r w:rsidR="0098212F" w:rsidRPr="00146871">
        <w:rPr>
          <w:spacing w:val="-6"/>
        </w:rPr>
        <w:t xml:space="preserve"> </w:t>
      </w:r>
      <w:r w:rsidR="0098212F" w:rsidRPr="00146871">
        <w:t>адресный</w:t>
      </w:r>
      <w:r w:rsidR="0098212F" w:rsidRPr="00146871">
        <w:rPr>
          <w:spacing w:val="-5"/>
        </w:rPr>
        <w:t xml:space="preserve"> </w:t>
      </w:r>
      <w:r w:rsidR="0098212F" w:rsidRPr="00146871">
        <w:rPr>
          <w:spacing w:val="-2"/>
        </w:rPr>
        <w:t>ярлык.</w:t>
      </w:r>
    </w:p>
    <w:p w14:paraId="6572C18B" w14:textId="77777777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87"/>
        </w:tabs>
        <w:ind w:left="0" w:firstLine="720"/>
      </w:pPr>
      <w:r w:rsidRPr="00146871">
        <w:t>На почтовых/курьерских отправлениях, а также на бланках почтовых денежных переводов почтовые адреса отправителя и получателя пишутся отправителем. В почтовом адресе не должно быть сокращенных названий и не относящихся к адресу знаков.</w:t>
      </w:r>
    </w:p>
    <w:p w14:paraId="7E77EB7A" w14:textId="77777777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87"/>
        </w:tabs>
        <w:ind w:left="0" w:firstLine="720"/>
      </w:pPr>
      <w:r w:rsidRPr="00146871">
        <w:t>Почтовый адрес получателя располагается на лицевой стороне почтового/курьерского отправления в нижней правой его части.</w:t>
      </w:r>
    </w:p>
    <w:p w14:paraId="59919C6F" w14:textId="77777777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87"/>
        </w:tabs>
        <w:ind w:left="0" w:firstLine="720"/>
      </w:pPr>
      <w:r w:rsidRPr="00146871">
        <w:t>Почтовый адрес отправителя располагается на лицевой стороне почтового/курьерского отправления в верхней левой его части.</w:t>
      </w:r>
    </w:p>
    <w:p w14:paraId="422B2491" w14:textId="77777777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87"/>
        </w:tabs>
        <w:ind w:left="0" w:firstLine="720"/>
      </w:pPr>
      <w:r w:rsidRPr="00146871">
        <w:t>На почтовых/курьерских отправлениях почтовый адрес должен быть написан на белорусском</w:t>
      </w:r>
      <w:r w:rsidRPr="00146871">
        <w:rPr>
          <w:spacing w:val="40"/>
        </w:rPr>
        <w:t xml:space="preserve"> </w:t>
      </w:r>
      <w:r w:rsidRPr="00146871">
        <w:t>или русском языке. Почтовый адрес должен быть точным и полным, и содержать следующие данные: фамилия, собственное имя, отчество (если таковое имеется) или наименование юридического лица, название улицы, номер дома, корпуса, квартиры, название населенного пункта, наименование объекта почтовой связи, название района, название области.</w:t>
      </w:r>
    </w:p>
    <w:p w14:paraId="0C26AB24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При</w:t>
      </w:r>
      <w:r w:rsidRPr="00146871">
        <w:rPr>
          <w:spacing w:val="-2"/>
        </w:rPr>
        <w:t xml:space="preserve"> </w:t>
      </w:r>
      <w:r w:rsidRPr="00146871">
        <w:t>адресовании</w:t>
      </w:r>
      <w:r w:rsidRPr="00146871">
        <w:rPr>
          <w:spacing w:val="-2"/>
        </w:rPr>
        <w:t xml:space="preserve"> </w:t>
      </w:r>
      <w:r w:rsidRPr="00146871">
        <w:t>почтовых/курьерских</w:t>
      </w:r>
      <w:r w:rsidRPr="00146871">
        <w:rPr>
          <w:spacing w:val="-5"/>
        </w:rPr>
        <w:t xml:space="preserve"> </w:t>
      </w:r>
      <w:r w:rsidRPr="00146871">
        <w:t>отправлений</w:t>
      </w:r>
      <w:r w:rsidRPr="00146871">
        <w:rPr>
          <w:spacing w:val="-3"/>
        </w:rPr>
        <w:t xml:space="preserve"> </w:t>
      </w:r>
      <w:r w:rsidRPr="00146871">
        <w:t>по</w:t>
      </w:r>
      <w:r w:rsidRPr="00146871">
        <w:rPr>
          <w:spacing w:val="-2"/>
        </w:rPr>
        <w:t xml:space="preserve"> </w:t>
      </w:r>
      <w:r w:rsidRPr="00146871">
        <w:t>месту</w:t>
      </w:r>
      <w:r w:rsidRPr="00146871">
        <w:rPr>
          <w:spacing w:val="-5"/>
        </w:rPr>
        <w:t xml:space="preserve"> </w:t>
      </w:r>
      <w:r w:rsidRPr="00146871">
        <w:t>работы</w:t>
      </w:r>
      <w:r w:rsidRPr="00146871">
        <w:rPr>
          <w:spacing w:val="-2"/>
        </w:rPr>
        <w:t xml:space="preserve"> </w:t>
      </w:r>
      <w:r w:rsidRPr="00146871">
        <w:t>получателя</w:t>
      </w:r>
      <w:r w:rsidRPr="00146871">
        <w:rPr>
          <w:spacing w:val="-2"/>
        </w:rPr>
        <w:t xml:space="preserve"> </w:t>
      </w:r>
      <w:r w:rsidRPr="00146871">
        <w:t>могут</w:t>
      </w:r>
      <w:r w:rsidRPr="00146871">
        <w:rPr>
          <w:spacing w:val="-2"/>
        </w:rPr>
        <w:t xml:space="preserve"> </w:t>
      </w:r>
      <w:r w:rsidRPr="00146871">
        <w:t>указываться его должность и фамилия.</w:t>
      </w:r>
    </w:p>
    <w:p w14:paraId="42803D19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Адресат может получить информацию о поступлении почтового отправления путем использования сети</w:t>
      </w:r>
      <w:r w:rsidRPr="00146871">
        <w:rPr>
          <w:spacing w:val="-2"/>
        </w:rPr>
        <w:t xml:space="preserve"> </w:t>
      </w:r>
      <w:r w:rsidRPr="00146871">
        <w:t>сотовой</w:t>
      </w:r>
      <w:r w:rsidRPr="00146871">
        <w:rPr>
          <w:spacing w:val="-1"/>
        </w:rPr>
        <w:t xml:space="preserve"> </w:t>
      </w:r>
      <w:r w:rsidRPr="00146871">
        <w:t>подвижной</w:t>
      </w:r>
      <w:r w:rsidRPr="00146871">
        <w:rPr>
          <w:spacing w:val="-5"/>
        </w:rPr>
        <w:t xml:space="preserve"> </w:t>
      </w:r>
      <w:r w:rsidRPr="00146871">
        <w:t>электросвязи,</w:t>
      </w:r>
      <w:r w:rsidRPr="00146871">
        <w:rPr>
          <w:spacing w:val="-1"/>
        </w:rPr>
        <w:t xml:space="preserve"> </w:t>
      </w:r>
      <w:r w:rsidRPr="00146871">
        <w:t>электронной</w:t>
      </w:r>
      <w:r w:rsidRPr="00146871">
        <w:rPr>
          <w:spacing w:val="-1"/>
        </w:rPr>
        <w:t xml:space="preserve"> </w:t>
      </w:r>
      <w:r w:rsidRPr="00146871">
        <w:t>почты</w:t>
      </w:r>
      <w:r w:rsidRPr="00146871">
        <w:rPr>
          <w:spacing w:val="-1"/>
        </w:rPr>
        <w:t xml:space="preserve"> </w:t>
      </w:r>
      <w:r w:rsidRPr="00146871">
        <w:t>в</w:t>
      </w:r>
      <w:r w:rsidRPr="00146871">
        <w:rPr>
          <w:spacing w:val="-2"/>
        </w:rPr>
        <w:t xml:space="preserve"> </w:t>
      </w:r>
      <w:r w:rsidRPr="00146871">
        <w:t>случае,</w:t>
      </w:r>
      <w:r w:rsidRPr="00146871">
        <w:rPr>
          <w:spacing w:val="-1"/>
        </w:rPr>
        <w:t xml:space="preserve"> </w:t>
      </w:r>
      <w:r w:rsidRPr="00146871">
        <w:t>если</w:t>
      </w:r>
      <w:r w:rsidRPr="00146871">
        <w:rPr>
          <w:spacing w:val="-1"/>
        </w:rPr>
        <w:t xml:space="preserve"> </w:t>
      </w:r>
      <w:r w:rsidRPr="00146871">
        <w:t>отправитель</w:t>
      </w:r>
      <w:r w:rsidRPr="00146871">
        <w:rPr>
          <w:spacing w:val="-1"/>
        </w:rPr>
        <w:t xml:space="preserve"> </w:t>
      </w:r>
      <w:r w:rsidRPr="00146871">
        <w:t>указал</w:t>
      </w:r>
      <w:r w:rsidRPr="00146871">
        <w:rPr>
          <w:spacing w:val="-1"/>
        </w:rPr>
        <w:t xml:space="preserve"> </w:t>
      </w:r>
      <w:r w:rsidRPr="00146871">
        <w:t>в</w:t>
      </w:r>
      <w:r w:rsidRPr="00146871">
        <w:rPr>
          <w:spacing w:val="-2"/>
        </w:rPr>
        <w:t xml:space="preserve"> </w:t>
      </w:r>
      <w:r w:rsidRPr="00146871">
        <w:t>почтовом адресе номер мобильного телефона, адрес электронной почты адресата.</w:t>
      </w:r>
    </w:p>
    <w:p w14:paraId="342E7061" w14:textId="7785EFD5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20"/>
        </w:tabs>
        <w:spacing w:line="251" w:lineRule="exact"/>
        <w:ind w:left="0" w:firstLine="720"/>
      </w:pPr>
      <w:r w:rsidRPr="00146871">
        <w:t>В</w:t>
      </w:r>
      <w:r w:rsidRPr="00146871">
        <w:rPr>
          <w:spacing w:val="-8"/>
        </w:rPr>
        <w:t xml:space="preserve"> </w:t>
      </w:r>
      <w:r w:rsidRPr="00146871">
        <w:t>обязанности</w:t>
      </w:r>
      <w:r w:rsidRPr="00146871">
        <w:rPr>
          <w:spacing w:val="-4"/>
        </w:rPr>
        <w:t xml:space="preserve"> </w:t>
      </w:r>
      <w:r w:rsidR="007334BF" w:rsidRPr="00146871">
        <w:t>И</w:t>
      </w:r>
      <w:r w:rsidRPr="00146871">
        <w:t>сполнителя</w:t>
      </w:r>
      <w:r w:rsidRPr="00146871">
        <w:rPr>
          <w:spacing w:val="-4"/>
        </w:rPr>
        <w:t xml:space="preserve"> </w:t>
      </w:r>
      <w:r w:rsidRPr="00146871">
        <w:t>не</w:t>
      </w:r>
      <w:r w:rsidRPr="00146871">
        <w:rPr>
          <w:spacing w:val="-5"/>
        </w:rPr>
        <w:t xml:space="preserve"> </w:t>
      </w:r>
      <w:r w:rsidRPr="00146871">
        <w:t>входит</w:t>
      </w:r>
      <w:r w:rsidRPr="00146871">
        <w:rPr>
          <w:spacing w:val="-4"/>
        </w:rPr>
        <w:t xml:space="preserve"> </w:t>
      </w:r>
      <w:r w:rsidRPr="00146871">
        <w:t>уточнение</w:t>
      </w:r>
      <w:r w:rsidRPr="00146871">
        <w:rPr>
          <w:spacing w:val="-7"/>
        </w:rPr>
        <w:t xml:space="preserve"> </w:t>
      </w:r>
      <w:r w:rsidRPr="00146871">
        <w:t>почтового</w:t>
      </w:r>
      <w:r w:rsidRPr="00146871">
        <w:rPr>
          <w:spacing w:val="-4"/>
        </w:rPr>
        <w:t xml:space="preserve"> </w:t>
      </w:r>
      <w:r w:rsidRPr="00146871">
        <w:t>адреса</w:t>
      </w:r>
      <w:r w:rsidRPr="00146871">
        <w:rPr>
          <w:spacing w:val="-5"/>
        </w:rPr>
        <w:t xml:space="preserve"> </w:t>
      </w:r>
      <w:r w:rsidRPr="00146871">
        <w:t>получателя</w:t>
      </w:r>
      <w:r w:rsidRPr="00146871">
        <w:rPr>
          <w:spacing w:val="-4"/>
        </w:rPr>
        <w:t xml:space="preserve"> </w:t>
      </w:r>
      <w:r w:rsidRPr="00146871">
        <w:t>или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отправителя.</w:t>
      </w:r>
    </w:p>
    <w:p w14:paraId="7041608A" w14:textId="3C6993A6" w:rsidR="009E75E4" w:rsidRPr="00146871" w:rsidRDefault="0098212F" w:rsidP="000F3BD1">
      <w:pPr>
        <w:pStyle w:val="a4"/>
        <w:numPr>
          <w:ilvl w:val="1"/>
          <w:numId w:val="21"/>
        </w:numPr>
        <w:tabs>
          <w:tab w:val="left" w:pos="1020"/>
        </w:tabs>
        <w:spacing w:line="251" w:lineRule="exact"/>
        <w:ind w:left="0" w:firstLine="720"/>
      </w:pPr>
      <w:r w:rsidRPr="00146871">
        <w:t>Написание</w:t>
      </w:r>
      <w:r w:rsidRPr="00146871">
        <w:rPr>
          <w:spacing w:val="50"/>
        </w:rPr>
        <w:t xml:space="preserve"> </w:t>
      </w:r>
      <w:r w:rsidRPr="00146871">
        <w:t>почтовых</w:t>
      </w:r>
      <w:r w:rsidRPr="00146871">
        <w:rPr>
          <w:spacing w:val="49"/>
        </w:rPr>
        <w:t xml:space="preserve"> </w:t>
      </w:r>
      <w:r w:rsidRPr="00146871">
        <w:t>адресов</w:t>
      </w:r>
      <w:r w:rsidRPr="00146871">
        <w:rPr>
          <w:spacing w:val="50"/>
        </w:rPr>
        <w:t xml:space="preserve"> </w:t>
      </w:r>
      <w:r w:rsidRPr="00146871">
        <w:t>на</w:t>
      </w:r>
      <w:r w:rsidRPr="00146871">
        <w:rPr>
          <w:spacing w:val="48"/>
        </w:rPr>
        <w:t xml:space="preserve"> </w:t>
      </w:r>
      <w:r w:rsidRPr="00146871">
        <w:t>почтовых/курьерских</w:t>
      </w:r>
      <w:r w:rsidRPr="00146871">
        <w:rPr>
          <w:spacing w:val="48"/>
        </w:rPr>
        <w:t xml:space="preserve"> </w:t>
      </w:r>
      <w:r w:rsidRPr="00146871">
        <w:t>отправлениях</w:t>
      </w:r>
      <w:r w:rsidRPr="00146871">
        <w:rPr>
          <w:spacing w:val="49"/>
        </w:rPr>
        <w:t xml:space="preserve"> </w:t>
      </w:r>
      <w:r w:rsidRPr="00146871">
        <w:t>осуществляется</w:t>
      </w:r>
      <w:r w:rsidR="001413C6" w:rsidRPr="00146871">
        <w:t xml:space="preserve"> </w:t>
      </w:r>
      <w:r w:rsidR="007334BF" w:rsidRPr="00146871">
        <w:t>согласно требованиям законодательства Республики Беларусь.</w:t>
      </w:r>
    </w:p>
    <w:p w14:paraId="39520B7D" w14:textId="77777777" w:rsidR="00AE2C96" w:rsidRPr="00146871" w:rsidRDefault="00AE2C96" w:rsidP="00AE2C96">
      <w:pPr>
        <w:pStyle w:val="a4"/>
        <w:tabs>
          <w:tab w:val="left" w:pos="1020"/>
        </w:tabs>
        <w:spacing w:line="251" w:lineRule="exact"/>
        <w:ind w:left="720"/>
      </w:pPr>
    </w:p>
    <w:p w14:paraId="49BAFF70" w14:textId="77777777" w:rsidR="007334BF" w:rsidRPr="00146871" w:rsidRDefault="007334BF" w:rsidP="000F3BD1">
      <w:pPr>
        <w:spacing w:line="252" w:lineRule="exact"/>
        <w:ind w:firstLine="720"/>
        <w:jc w:val="both"/>
      </w:pPr>
    </w:p>
    <w:p w14:paraId="17218A5E" w14:textId="54CCA3F6" w:rsidR="009E75E4" w:rsidRPr="00146871" w:rsidRDefault="0098212F" w:rsidP="007334BF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11</w:t>
      </w:r>
    </w:p>
    <w:p w14:paraId="7CC5F1EA" w14:textId="77777777" w:rsidR="009E75E4" w:rsidRPr="00146871" w:rsidRDefault="0098212F" w:rsidP="007334BF">
      <w:pPr>
        <w:spacing w:line="252" w:lineRule="exact"/>
        <w:ind w:firstLine="720"/>
        <w:jc w:val="center"/>
      </w:pPr>
      <w:r w:rsidRPr="00146871">
        <w:t>РАЗМЕЩЕНИЕ</w:t>
      </w:r>
      <w:r w:rsidRPr="00146871">
        <w:rPr>
          <w:spacing w:val="-11"/>
        </w:rPr>
        <w:t xml:space="preserve"> </w:t>
      </w:r>
      <w:r w:rsidRPr="00146871">
        <w:t>ЗАЯВОК</w:t>
      </w:r>
      <w:r w:rsidRPr="00146871">
        <w:rPr>
          <w:spacing w:val="-8"/>
        </w:rPr>
        <w:t xml:space="preserve"> </w:t>
      </w:r>
      <w:r w:rsidRPr="00146871">
        <w:t>И</w:t>
      </w:r>
      <w:r w:rsidRPr="00146871">
        <w:rPr>
          <w:spacing w:val="-9"/>
        </w:rPr>
        <w:t xml:space="preserve"> </w:t>
      </w:r>
      <w:r w:rsidRPr="00146871">
        <w:t>ПОРЯДОК</w:t>
      </w:r>
      <w:r w:rsidRPr="00146871">
        <w:rPr>
          <w:spacing w:val="-9"/>
        </w:rPr>
        <w:t xml:space="preserve"> </w:t>
      </w:r>
      <w:r w:rsidRPr="00146871">
        <w:t>ПРИЕМА</w:t>
      </w:r>
      <w:r w:rsidRPr="00146871">
        <w:rPr>
          <w:spacing w:val="-9"/>
        </w:rPr>
        <w:t xml:space="preserve"> </w:t>
      </w:r>
      <w:r w:rsidRPr="00146871">
        <w:t>ПОЧТОВЫХ/КУРЬЕРСКИХ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ОТПРАВЛЕНИЙ</w:t>
      </w:r>
    </w:p>
    <w:p w14:paraId="50DE9FEF" w14:textId="77777777" w:rsidR="009E75E4" w:rsidRPr="00146871" w:rsidRDefault="0098212F" w:rsidP="007334BF">
      <w:pPr>
        <w:pStyle w:val="a4"/>
        <w:numPr>
          <w:ilvl w:val="1"/>
          <w:numId w:val="20"/>
        </w:numPr>
        <w:tabs>
          <w:tab w:val="left" w:pos="1104"/>
        </w:tabs>
        <w:spacing w:line="252" w:lineRule="exact"/>
        <w:ind w:left="0" w:firstLine="720"/>
        <w:jc w:val="left"/>
      </w:pPr>
      <w:r w:rsidRPr="00146871">
        <w:lastRenderedPageBreak/>
        <w:t>РАЗМЕЩЕНИЕ</w:t>
      </w:r>
      <w:r w:rsidRPr="00146871">
        <w:rPr>
          <w:spacing w:val="-11"/>
        </w:rPr>
        <w:t xml:space="preserve"> </w:t>
      </w:r>
      <w:r w:rsidRPr="00146871">
        <w:t>ЗАЯВОК</w:t>
      </w:r>
      <w:r w:rsidRPr="00146871">
        <w:rPr>
          <w:spacing w:val="-10"/>
        </w:rPr>
        <w:t xml:space="preserve"> </w:t>
      </w:r>
      <w:r w:rsidRPr="00146871">
        <w:t>НА</w:t>
      </w:r>
      <w:r w:rsidRPr="00146871">
        <w:rPr>
          <w:spacing w:val="-9"/>
        </w:rPr>
        <w:t xml:space="preserve"> </w:t>
      </w:r>
      <w:r w:rsidRPr="00146871">
        <w:t>ПЕРЕСЫЛКУ</w:t>
      </w:r>
      <w:r w:rsidRPr="00146871">
        <w:rPr>
          <w:spacing w:val="-9"/>
        </w:rPr>
        <w:t xml:space="preserve"> </w:t>
      </w:r>
      <w:r w:rsidRPr="00146871">
        <w:t>ПОЧТОВЫХ/КУРЬЕРСКИХ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ОТПРАВЛЕНИЙ</w:t>
      </w:r>
    </w:p>
    <w:p w14:paraId="07AA6C78" w14:textId="2EA259CE" w:rsidR="009E75E4" w:rsidRPr="00146871" w:rsidRDefault="00147951" w:rsidP="000F3BD1">
      <w:pPr>
        <w:pStyle w:val="a3"/>
        <w:ind w:firstLine="720"/>
        <w:jc w:val="both"/>
      </w:pPr>
      <w:r w:rsidRPr="00146871">
        <w:t>Исполнитель</w:t>
      </w:r>
      <w:r w:rsidR="0098212F" w:rsidRPr="00146871">
        <w:rPr>
          <w:spacing w:val="17"/>
        </w:rPr>
        <w:t xml:space="preserve"> </w:t>
      </w:r>
      <w:r w:rsidR="0098212F" w:rsidRPr="00146871">
        <w:t>принимает заявки на пересылку</w:t>
      </w:r>
      <w:r w:rsidR="0098212F" w:rsidRPr="00146871">
        <w:rPr>
          <w:spacing w:val="17"/>
        </w:rPr>
        <w:t xml:space="preserve"> </w:t>
      </w:r>
      <w:r w:rsidR="0098212F" w:rsidRPr="00146871">
        <w:t xml:space="preserve">почтовых/курьерских отправлений </w:t>
      </w:r>
      <w:r w:rsidR="007334BF" w:rsidRPr="00146871">
        <w:t>согласно графику</w:t>
      </w:r>
      <w:r w:rsidR="00AD01A8" w:rsidRPr="00146871">
        <w:t xml:space="preserve"> работы Исполнителя, размещенному на сайте</w:t>
      </w:r>
      <w:r w:rsidR="0098212F" w:rsidRPr="00146871">
        <w:t xml:space="preserve">. Иной порядок принятия заявок допускается в случае государственных праздников и праздничных дней, установленных и объявленных нерабочими, утверждается исполнителем и размещается на сайте </w:t>
      </w:r>
      <w:r w:rsidR="007334BF" w:rsidRPr="00146871">
        <w:rPr>
          <w:lang w:val="en-US"/>
        </w:rPr>
        <w:t>www</w:t>
      </w:r>
      <w:r w:rsidR="007334BF" w:rsidRPr="00146871">
        <w:t>.</w:t>
      </w:r>
      <w:proofErr w:type="spellStart"/>
      <w:r w:rsidR="007334BF" w:rsidRPr="00146871">
        <w:rPr>
          <w:lang w:val="en-US"/>
        </w:rPr>
        <w:t>tmf</w:t>
      </w:r>
      <w:proofErr w:type="spellEnd"/>
      <w:r w:rsidR="007334BF" w:rsidRPr="00146871">
        <w:t>.</w:t>
      </w:r>
      <w:r w:rsidR="007334BF" w:rsidRPr="00146871">
        <w:rPr>
          <w:lang w:val="en-US"/>
        </w:rPr>
        <w:t>by</w:t>
      </w:r>
      <w:r w:rsidR="007334BF" w:rsidRPr="00146871">
        <w:t>.</w:t>
      </w:r>
    </w:p>
    <w:p w14:paraId="300FE680" w14:textId="2053CA99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Заявки на пересылку отправлений </w:t>
      </w:r>
      <w:r w:rsidR="00147951" w:rsidRPr="00146871">
        <w:t>Заказчик</w:t>
      </w:r>
      <w:r w:rsidRPr="00146871">
        <w:t xml:space="preserve"> размещает через онлайн-сервис на сайте</w:t>
      </w:r>
      <w:hyperlink r:id="rId26">
        <w:r w:rsidRPr="00146871">
          <w:t>,</w:t>
        </w:r>
      </w:hyperlink>
      <w:r w:rsidRPr="00146871">
        <w:t xml:space="preserve"> посредством интерфейса прямого взаимодействия информационных систем </w:t>
      </w:r>
      <w:r w:rsidR="00147951" w:rsidRPr="00146871">
        <w:t>Заказчик</w:t>
      </w:r>
      <w:r w:rsidRPr="00146871">
        <w:t>а и исполнителя (API) с последующим оформлением почтовой квитанции или списка согласно дополнительным условиям размещения заявок, указанным в Главе 17 настоящих Генеральных условий. Заявки, полученные посредством онлайн-сервиса на сайте</w:t>
      </w:r>
      <w:hyperlink r:id="rId27" w:history="1">
        <w:r w:rsidR="003E3D4D" w:rsidRPr="00146871">
          <w:rPr>
            <w:rStyle w:val="a9"/>
            <w:color w:val="auto"/>
          </w:rPr>
          <w:t>,</w:t>
        </w:r>
      </w:hyperlink>
      <w:r w:rsidRPr="00146871">
        <w:t xml:space="preserve"> а также по API имеют полную юридическую силу</w:t>
      </w:r>
      <w:r w:rsidR="0004303E" w:rsidRPr="00146871">
        <w:t>.</w:t>
      </w:r>
      <w:r w:rsidRPr="00146871">
        <w:t xml:space="preserve"> </w:t>
      </w:r>
    </w:p>
    <w:p w14:paraId="42256482" w14:textId="77777777" w:rsidR="006C3CCD" w:rsidRPr="00146871" w:rsidRDefault="006C3CCD" w:rsidP="000F3BD1">
      <w:pPr>
        <w:pStyle w:val="a3"/>
        <w:tabs>
          <w:tab w:val="left" w:pos="1569"/>
          <w:tab w:val="left" w:pos="1677"/>
          <w:tab w:val="left" w:pos="2534"/>
          <w:tab w:val="left" w:pos="4087"/>
          <w:tab w:val="left" w:pos="4245"/>
          <w:tab w:val="left" w:pos="5562"/>
          <w:tab w:val="left" w:pos="5669"/>
          <w:tab w:val="left" w:pos="6529"/>
          <w:tab w:val="left" w:pos="6602"/>
          <w:tab w:val="left" w:pos="7059"/>
          <w:tab w:val="left" w:pos="8270"/>
          <w:tab w:val="left" w:pos="8856"/>
          <w:tab w:val="left" w:pos="9121"/>
        </w:tabs>
        <w:ind w:firstLine="720"/>
        <w:jc w:val="both"/>
      </w:pPr>
    </w:p>
    <w:p w14:paraId="4BD424E2" w14:textId="77777777" w:rsidR="009E75E4" w:rsidRPr="00146871" w:rsidRDefault="0098212F" w:rsidP="00DE438F">
      <w:pPr>
        <w:pStyle w:val="a4"/>
        <w:numPr>
          <w:ilvl w:val="1"/>
          <w:numId w:val="20"/>
        </w:numPr>
        <w:tabs>
          <w:tab w:val="left" w:pos="1104"/>
        </w:tabs>
        <w:spacing w:line="249" w:lineRule="exact"/>
        <w:ind w:left="0" w:firstLine="720"/>
        <w:jc w:val="left"/>
      </w:pPr>
      <w:r w:rsidRPr="00146871">
        <w:t>ОБЩИЙ</w:t>
      </w:r>
      <w:r w:rsidRPr="00146871">
        <w:rPr>
          <w:spacing w:val="-13"/>
        </w:rPr>
        <w:t xml:space="preserve"> </w:t>
      </w:r>
      <w:r w:rsidRPr="00146871">
        <w:t>ПОРЯДОК</w:t>
      </w:r>
      <w:r w:rsidRPr="00146871">
        <w:rPr>
          <w:spacing w:val="-12"/>
        </w:rPr>
        <w:t xml:space="preserve"> </w:t>
      </w:r>
      <w:r w:rsidRPr="00146871">
        <w:t>ПРИЕМА</w:t>
      </w:r>
      <w:r w:rsidRPr="00146871">
        <w:rPr>
          <w:spacing w:val="-11"/>
        </w:rPr>
        <w:t xml:space="preserve"> </w:t>
      </w:r>
      <w:r w:rsidRPr="00146871">
        <w:t>ПОЧТОВЫХ/КУРЬЕРСКИХ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ОТПРАВЛЕНИЙ</w:t>
      </w:r>
    </w:p>
    <w:p w14:paraId="694B1FE8" w14:textId="77777777" w:rsidR="00EB0864" w:rsidRPr="00146871" w:rsidRDefault="0098212F" w:rsidP="00EB0864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 xml:space="preserve">Почтовые/курьерские отправления принимаются согласно предельным размерам и (или) весу почтовых/курьерских отправлений, </w:t>
      </w:r>
      <w:r w:rsidR="00EB0864" w:rsidRPr="00146871">
        <w:t>определяемых в соответствии с законодательством Республики Беларусь.</w:t>
      </w:r>
    </w:p>
    <w:p w14:paraId="70C7D394" w14:textId="0213F8A7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>Для пересылки почтовых</w:t>
      </w:r>
      <w:r w:rsidR="00BC5EDF" w:rsidRPr="00146871">
        <w:t>/курьерских</w:t>
      </w:r>
      <w:r w:rsidRPr="00146871">
        <w:t xml:space="preserve"> отправлений оформляются квитанции установленной формы на каждое почтовое отправление. В почтовой квитанции в обязательном порядке должен быть указан номер мобильного телефона получателя.</w:t>
      </w:r>
    </w:p>
    <w:p w14:paraId="775FF355" w14:textId="51E3B582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 xml:space="preserve">Отправитель предоставляет надлежащим образом упакованное почтовое/курьерское отправление. </w:t>
      </w:r>
      <w:r w:rsidR="00147951" w:rsidRPr="00146871">
        <w:t>Исполнитель</w:t>
      </w:r>
      <w:r w:rsidRPr="00146871">
        <w:t xml:space="preserve"> вправе предложить отправителю услуги по упаковке согласно</w:t>
      </w:r>
      <w:r w:rsidRPr="00146871">
        <w:rPr>
          <w:spacing w:val="40"/>
        </w:rPr>
        <w:t xml:space="preserve"> </w:t>
      </w:r>
      <w:r w:rsidRPr="00146871">
        <w:t xml:space="preserve">действующим тарифам, при этом ответственность за выбор надлежащей упаковки возлагается на </w:t>
      </w:r>
      <w:r w:rsidRPr="00146871">
        <w:rPr>
          <w:spacing w:val="-2"/>
        </w:rPr>
        <w:t>отправителя.</w:t>
      </w:r>
    </w:p>
    <w:p w14:paraId="3706FFBC" w14:textId="410629F4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>Почтовые отправления</w:t>
      </w:r>
      <w:r w:rsidR="00C27B2F" w:rsidRPr="00146871">
        <w:t xml:space="preserve"> почты</w:t>
      </w:r>
      <w:r w:rsidRPr="00146871">
        <w:t xml:space="preserve"> с объявленной ценностью по желанию отправителя может приниматься с описью вложения. В таком случае указанное почтовое отправление принимается в открытом виде. Опись составляется отправителем в трех экземплярах с указанием почтового адреса получателя, наименования и количества предметов и стоимости каждого предмета, удостоверяется подписью отправителя. Объявленная ценность должна соответствовать сумме стоимостей, указанных в описи.</w:t>
      </w:r>
    </w:p>
    <w:p w14:paraId="3095D765" w14:textId="77777777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>Посылки, пересылаемые почтовой связью общего пользования и отправляемые юридическими лицами, принимаются закрытыми и опечатанными печатью, за исключением юридических лиц, которые, в соответствии с законодательными актами, вправе не использовать печати, или опломбированными пломбой отправителя, или скрепленными клеевой лентой с логотипом</w:t>
      </w:r>
      <w:r w:rsidRPr="00146871">
        <w:rPr>
          <w:spacing w:val="40"/>
        </w:rPr>
        <w:t xml:space="preserve"> </w:t>
      </w:r>
      <w:r w:rsidRPr="00146871">
        <w:t>отправителя, или в открытом виде.</w:t>
      </w:r>
    </w:p>
    <w:p w14:paraId="7F74F7FB" w14:textId="3C383AE4" w:rsidR="009E75E4" w:rsidRPr="00146871" w:rsidRDefault="00147951" w:rsidP="000F3BD1">
      <w:pPr>
        <w:pStyle w:val="a4"/>
        <w:numPr>
          <w:ilvl w:val="2"/>
          <w:numId w:val="20"/>
        </w:numPr>
        <w:tabs>
          <w:tab w:val="left" w:pos="1246"/>
        </w:tabs>
        <w:ind w:left="0" w:firstLine="720"/>
      </w:pPr>
      <w:r w:rsidRPr="00146871">
        <w:t>Исполнитель</w:t>
      </w:r>
      <w:r w:rsidR="0098212F" w:rsidRPr="00146871">
        <w:t xml:space="preserve"> имеет право при приеме почтового отправления потребовать у отправителя предъявить почтовое отправление в открытом виде, в том числе, опечатанных печатью (пломбой) юридического лица или обклеенных клеевой лентой с логотипом отправителя. При обнаружении в отправлении запрещенного к пересылке вложения </w:t>
      </w:r>
      <w:r w:rsidRPr="00146871">
        <w:t>Исполнитель</w:t>
      </w:r>
      <w:r w:rsidR="0098212F" w:rsidRPr="00146871">
        <w:t xml:space="preserve"> имеет право отказать в приеме такого </w:t>
      </w:r>
      <w:r w:rsidR="0098212F" w:rsidRPr="00146871">
        <w:rPr>
          <w:spacing w:val="-2"/>
        </w:rPr>
        <w:t>отправления.</w:t>
      </w:r>
    </w:p>
    <w:p w14:paraId="48287846" w14:textId="77777777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306"/>
        </w:tabs>
        <w:ind w:left="0" w:firstLine="720"/>
      </w:pPr>
      <w:r w:rsidRPr="00146871">
        <w:t>При сдаче почтовых/курьерских отправлений отправители в квитанции, списке подтверждают своими подписями отсутствие в почтовых /курьерских отправлениях запрещенных к пересылке предметов и веществ.</w:t>
      </w:r>
    </w:p>
    <w:p w14:paraId="539AE680" w14:textId="77777777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301"/>
        </w:tabs>
        <w:spacing w:line="251" w:lineRule="exact"/>
        <w:ind w:left="0" w:firstLine="720"/>
      </w:pPr>
      <w:r w:rsidRPr="00146871">
        <w:t>Масса</w:t>
      </w:r>
      <w:r w:rsidRPr="00146871">
        <w:rPr>
          <w:spacing w:val="-5"/>
        </w:rPr>
        <w:t xml:space="preserve"> </w:t>
      </w:r>
      <w:r w:rsidRPr="00146871">
        <w:t>отправления,</w:t>
      </w:r>
      <w:r w:rsidRPr="00146871">
        <w:rPr>
          <w:spacing w:val="-6"/>
        </w:rPr>
        <w:t xml:space="preserve"> </w:t>
      </w:r>
      <w:r w:rsidRPr="00146871">
        <w:t>принимаемая</w:t>
      </w:r>
      <w:r w:rsidRPr="00146871">
        <w:rPr>
          <w:spacing w:val="-6"/>
        </w:rPr>
        <w:t xml:space="preserve"> </w:t>
      </w:r>
      <w:r w:rsidRPr="00146871">
        <w:t>для</w:t>
      </w:r>
      <w:r w:rsidRPr="00146871">
        <w:rPr>
          <w:spacing w:val="-5"/>
        </w:rPr>
        <w:t xml:space="preserve"> </w:t>
      </w:r>
      <w:r w:rsidRPr="00146871">
        <w:t>расчета</w:t>
      </w:r>
      <w:r w:rsidRPr="00146871">
        <w:rPr>
          <w:spacing w:val="-6"/>
        </w:rPr>
        <w:t xml:space="preserve"> </w:t>
      </w:r>
      <w:r w:rsidRPr="00146871">
        <w:t>стоимости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услуг:</w:t>
      </w:r>
    </w:p>
    <w:p w14:paraId="7889AADE" w14:textId="248451CE" w:rsidR="009E75E4" w:rsidRPr="00146871" w:rsidRDefault="0098212F" w:rsidP="000F3BD1">
      <w:pPr>
        <w:pStyle w:val="a4"/>
        <w:numPr>
          <w:ilvl w:val="3"/>
          <w:numId w:val="20"/>
        </w:numPr>
        <w:tabs>
          <w:tab w:val="left" w:pos="1246"/>
        </w:tabs>
        <w:ind w:left="0" w:firstLine="720"/>
      </w:pPr>
      <w:r w:rsidRPr="00146871">
        <w:t xml:space="preserve">При приеме </w:t>
      </w:r>
      <w:r w:rsidR="00CF47E2" w:rsidRPr="00146871">
        <w:t xml:space="preserve">почтового/курьерского </w:t>
      </w:r>
      <w:r w:rsidRPr="00146871">
        <w:t>отправления</w:t>
      </w:r>
      <w:r w:rsidR="00CF47E2" w:rsidRPr="00146871">
        <w:t xml:space="preserve"> </w:t>
      </w:r>
      <w:r w:rsidRPr="00146871">
        <w:t xml:space="preserve">в объекте почтовой связи исполнителя от юридического лица или </w:t>
      </w:r>
      <w:r w:rsidR="006C3CCD" w:rsidRPr="00146871">
        <w:t>индивидуального предпринимателя</w:t>
      </w:r>
      <w:r w:rsidRPr="00146871">
        <w:t xml:space="preserve"> для расчета стоимости услуг применяется масса, полученная в результате взвешивания </w:t>
      </w:r>
      <w:r w:rsidR="002816DB" w:rsidRPr="00146871">
        <w:t xml:space="preserve">Исполнителем </w:t>
      </w:r>
      <w:r w:rsidRPr="00146871">
        <w:t xml:space="preserve">почтового отправления при приеме и указанная </w:t>
      </w:r>
      <w:r w:rsidR="006C3CCD" w:rsidRPr="00146871">
        <w:t>И</w:t>
      </w:r>
      <w:r w:rsidRPr="00146871">
        <w:t>сполнителем в почтовой квитанции в графе «</w:t>
      </w:r>
      <w:r w:rsidR="006C3CCD" w:rsidRPr="00146871">
        <w:t>Общий фактический вес</w:t>
      </w:r>
      <w:r w:rsidRPr="00146871">
        <w:t>, кг».</w:t>
      </w:r>
    </w:p>
    <w:p w14:paraId="42BF63A7" w14:textId="57961A3B" w:rsidR="009E75E4" w:rsidRPr="00146871" w:rsidRDefault="00147951" w:rsidP="000F3BD1">
      <w:pPr>
        <w:pStyle w:val="a4"/>
        <w:numPr>
          <w:ilvl w:val="3"/>
          <w:numId w:val="20"/>
        </w:numPr>
        <w:tabs>
          <w:tab w:val="left" w:pos="1246"/>
        </w:tabs>
        <w:ind w:left="0" w:firstLine="720"/>
      </w:pPr>
      <w:r w:rsidRPr="00146871">
        <w:t>Заказчик</w:t>
      </w:r>
      <w:r w:rsidR="0098212F" w:rsidRPr="00146871">
        <w:t xml:space="preserve"> соглашается с применением данных о массе отправления, отраженной </w:t>
      </w:r>
      <w:r w:rsidR="002816DB" w:rsidRPr="00146871">
        <w:t>И</w:t>
      </w:r>
      <w:r w:rsidR="0098212F" w:rsidRPr="00146871">
        <w:t>сполнителем в квитанции для проведения расчета стоимости услуг, а также с целью определения массы отправления при е</w:t>
      </w:r>
      <w:r w:rsidR="006C3CCD" w:rsidRPr="00146871">
        <w:t>го</w:t>
      </w:r>
      <w:r w:rsidR="0098212F" w:rsidRPr="00146871">
        <w:t xml:space="preserve"> приеме и доставке.</w:t>
      </w:r>
    </w:p>
    <w:p w14:paraId="691F3561" w14:textId="77777777" w:rsidR="009E75E4" w:rsidRPr="00146871" w:rsidRDefault="0098212F" w:rsidP="000F3BD1">
      <w:pPr>
        <w:pStyle w:val="a4"/>
        <w:numPr>
          <w:ilvl w:val="1"/>
          <w:numId w:val="20"/>
        </w:numPr>
        <w:tabs>
          <w:tab w:val="left" w:pos="1027"/>
        </w:tabs>
        <w:ind w:left="0" w:firstLine="720"/>
      </w:pPr>
      <w:r w:rsidRPr="00146871">
        <w:t>ПОРЯДОК ПРИЕМА ПОЧТОВЫХ/КУРЬЕРСКИХ ОТПРАВЛЕНИЙ В ОБЪЕКТАХ ПОЧТОВОЙ СВЯЗИ ИСПОЛНИТЕЛЯ</w:t>
      </w:r>
    </w:p>
    <w:p w14:paraId="6D4FC558" w14:textId="77777777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31"/>
        </w:tabs>
        <w:ind w:left="0" w:firstLine="720"/>
      </w:pPr>
      <w:r w:rsidRPr="00146871">
        <w:t>Прием почтовых/курьерских отправлений в объектах почтовой связи исполнителя осуществляется в соответствии с режимом работы объектов почтовой связи и только с обязательным предварительным размещением заявки.</w:t>
      </w:r>
    </w:p>
    <w:p w14:paraId="2852AB85" w14:textId="276368DB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301"/>
        </w:tabs>
        <w:ind w:left="0" w:firstLine="720"/>
      </w:pPr>
      <w:r w:rsidRPr="00146871">
        <w:t>В</w:t>
      </w:r>
      <w:r w:rsidRPr="00146871">
        <w:rPr>
          <w:spacing w:val="-5"/>
        </w:rPr>
        <w:t xml:space="preserve"> </w:t>
      </w:r>
      <w:r w:rsidRPr="00146871">
        <w:t>объектах</w:t>
      </w:r>
      <w:r w:rsidRPr="00146871">
        <w:rPr>
          <w:spacing w:val="-3"/>
        </w:rPr>
        <w:t xml:space="preserve"> </w:t>
      </w:r>
      <w:r w:rsidRPr="00146871">
        <w:t>почтовой</w:t>
      </w:r>
      <w:r w:rsidRPr="00146871">
        <w:rPr>
          <w:spacing w:val="-3"/>
        </w:rPr>
        <w:t xml:space="preserve"> </w:t>
      </w:r>
      <w:r w:rsidRPr="00146871">
        <w:t>связи</w:t>
      </w:r>
      <w:r w:rsidRPr="00146871">
        <w:rPr>
          <w:spacing w:val="-3"/>
        </w:rPr>
        <w:t xml:space="preserve"> </w:t>
      </w:r>
      <w:r w:rsidRPr="00146871">
        <w:t>исполнителя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принимаются</w:t>
      </w:r>
      <w:r w:rsidR="006C3CCD" w:rsidRPr="00146871">
        <w:rPr>
          <w:spacing w:val="-2"/>
        </w:rPr>
        <w:t xml:space="preserve"> почтовые/курьерские отправления.</w:t>
      </w:r>
    </w:p>
    <w:p w14:paraId="2BBA7306" w14:textId="77777777" w:rsidR="006C3CCD" w:rsidRPr="00146871" w:rsidRDefault="006C3CCD" w:rsidP="006C3CCD">
      <w:pPr>
        <w:pStyle w:val="a4"/>
        <w:tabs>
          <w:tab w:val="left" w:pos="1301"/>
        </w:tabs>
        <w:ind w:left="720"/>
      </w:pPr>
    </w:p>
    <w:p w14:paraId="63173EB7" w14:textId="36870AF6" w:rsidR="009E75E4" w:rsidRPr="00146871" w:rsidRDefault="0098212F" w:rsidP="000F3BD1">
      <w:pPr>
        <w:pStyle w:val="a4"/>
        <w:numPr>
          <w:ilvl w:val="1"/>
          <w:numId w:val="20"/>
        </w:numPr>
        <w:tabs>
          <w:tab w:val="left" w:pos="1230"/>
          <w:tab w:val="left" w:pos="1231"/>
          <w:tab w:val="left" w:pos="2571"/>
          <w:tab w:val="left" w:pos="3800"/>
          <w:tab w:val="left" w:pos="6830"/>
          <w:tab w:val="left" w:pos="8768"/>
          <w:tab w:val="left" w:pos="9385"/>
        </w:tabs>
        <w:ind w:left="0" w:firstLine="720"/>
      </w:pPr>
      <w:r w:rsidRPr="00146871">
        <w:rPr>
          <w:spacing w:val="-2"/>
        </w:rPr>
        <w:t>ПОРЯДОК</w:t>
      </w:r>
      <w:r w:rsidR="00511110" w:rsidRPr="00146871">
        <w:t xml:space="preserve"> </w:t>
      </w:r>
      <w:r w:rsidRPr="00146871">
        <w:rPr>
          <w:spacing w:val="-2"/>
        </w:rPr>
        <w:t>ПРИЕМА</w:t>
      </w:r>
      <w:r w:rsidR="00511110" w:rsidRPr="00146871">
        <w:rPr>
          <w:spacing w:val="-2"/>
        </w:rPr>
        <w:t xml:space="preserve"> </w:t>
      </w:r>
      <w:r w:rsidRPr="00146871">
        <w:rPr>
          <w:spacing w:val="-2"/>
        </w:rPr>
        <w:t>ПОЧТОВЫХ/КУРЬЕРСКИХ</w:t>
      </w:r>
      <w:r w:rsidR="00511110" w:rsidRPr="00146871">
        <w:rPr>
          <w:spacing w:val="-2"/>
        </w:rPr>
        <w:t xml:space="preserve"> </w:t>
      </w:r>
      <w:r w:rsidRPr="00146871">
        <w:rPr>
          <w:spacing w:val="-2"/>
        </w:rPr>
        <w:t>ОТПРАВЛЕНИЙ</w:t>
      </w:r>
      <w:r w:rsidR="00511110" w:rsidRPr="00146871">
        <w:rPr>
          <w:spacing w:val="-2"/>
        </w:rPr>
        <w:t xml:space="preserve"> </w:t>
      </w:r>
      <w:r w:rsidRPr="00146871">
        <w:rPr>
          <w:spacing w:val="-6"/>
        </w:rPr>
        <w:t>ПО</w:t>
      </w:r>
      <w:r w:rsidR="00511110" w:rsidRPr="00146871">
        <w:rPr>
          <w:spacing w:val="-6"/>
        </w:rPr>
        <w:t xml:space="preserve"> </w:t>
      </w:r>
      <w:r w:rsidRPr="00146871">
        <w:rPr>
          <w:spacing w:val="-2"/>
        </w:rPr>
        <w:t xml:space="preserve">АДРЕСУ, </w:t>
      </w:r>
      <w:r w:rsidRPr="00146871">
        <w:t xml:space="preserve">УКАЗАННОМУ </w:t>
      </w:r>
      <w:r w:rsidR="00147951" w:rsidRPr="00146871">
        <w:t>ЗАКАЗЧИК</w:t>
      </w:r>
      <w:r w:rsidRPr="00146871">
        <w:t>ОМ</w:t>
      </w:r>
    </w:p>
    <w:p w14:paraId="0DCDE38D" w14:textId="3A868FE9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31"/>
        </w:tabs>
        <w:ind w:left="0" w:firstLine="720"/>
      </w:pPr>
      <w:r w:rsidRPr="00146871">
        <w:t xml:space="preserve">По адресу, указанному </w:t>
      </w:r>
      <w:r w:rsidR="00147951" w:rsidRPr="00146871">
        <w:t>Заказчик</w:t>
      </w:r>
      <w:r w:rsidRPr="00146871">
        <w:t xml:space="preserve">ом, принимаются </w:t>
      </w:r>
      <w:r w:rsidR="009E0FA8" w:rsidRPr="00146871">
        <w:t>почтовые/</w:t>
      </w:r>
      <w:r w:rsidRPr="00146871">
        <w:t xml:space="preserve">курьерские </w:t>
      </w:r>
      <w:r w:rsidRPr="00146871">
        <w:rPr>
          <w:spacing w:val="-2"/>
        </w:rPr>
        <w:t>отправления.</w:t>
      </w:r>
    </w:p>
    <w:p w14:paraId="30B4BD5D" w14:textId="0D43F34F" w:rsidR="009E75E4" w:rsidRPr="00146871" w:rsidRDefault="0098212F" w:rsidP="000F3BD1">
      <w:pPr>
        <w:pStyle w:val="a4"/>
        <w:numPr>
          <w:ilvl w:val="2"/>
          <w:numId w:val="20"/>
        </w:numPr>
        <w:tabs>
          <w:tab w:val="left" w:pos="1231"/>
        </w:tabs>
        <w:ind w:left="0" w:firstLine="720"/>
      </w:pPr>
      <w:r w:rsidRPr="00146871">
        <w:t>Прием отправлени</w:t>
      </w:r>
      <w:r w:rsidR="009E0FA8" w:rsidRPr="00146871">
        <w:t>й</w:t>
      </w:r>
      <w:r w:rsidRPr="00146871">
        <w:t xml:space="preserve"> по адресу, указанному </w:t>
      </w:r>
      <w:r w:rsidR="00147951" w:rsidRPr="00146871">
        <w:t>Заказчик</w:t>
      </w:r>
      <w:r w:rsidRPr="00146871">
        <w:t xml:space="preserve">ом в онлайн-сервисе, осуществляется </w:t>
      </w:r>
      <w:r w:rsidR="009E0FA8" w:rsidRPr="00146871">
        <w:t>согласно графику, размещенному на сайте</w:t>
      </w:r>
      <w:r w:rsidRPr="00146871">
        <w:t>.</w:t>
      </w:r>
    </w:p>
    <w:p w14:paraId="52DCF8C6" w14:textId="77777777" w:rsidR="00511110" w:rsidRPr="00146871" w:rsidRDefault="00511110" w:rsidP="000F3BD1">
      <w:pPr>
        <w:ind w:firstLine="720"/>
        <w:jc w:val="both"/>
      </w:pPr>
    </w:p>
    <w:p w14:paraId="20D16810" w14:textId="75BC462C" w:rsidR="009E75E4" w:rsidRPr="00146871" w:rsidRDefault="0098212F" w:rsidP="00511110">
      <w:pPr>
        <w:ind w:firstLine="720"/>
        <w:jc w:val="center"/>
      </w:pPr>
      <w:r w:rsidRPr="00146871">
        <w:lastRenderedPageBreak/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12</w:t>
      </w:r>
    </w:p>
    <w:p w14:paraId="1C91E809" w14:textId="77777777" w:rsidR="009E75E4" w:rsidRPr="00146871" w:rsidRDefault="0098212F" w:rsidP="00511110">
      <w:pPr>
        <w:ind w:firstLine="720"/>
        <w:jc w:val="center"/>
      </w:pPr>
      <w:r w:rsidRPr="00146871">
        <w:t>ПОРЯДОК</w:t>
      </w:r>
      <w:r w:rsidRPr="00146871">
        <w:rPr>
          <w:spacing w:val="-15"/>
        </w:rPr>
        <w:t xml:space="preserve"> </w:t>
      </w:r>
      <w:r w:rsidRPr="00146871">
        <w:t>ДОСТАВКИ,</w:t>
      </w:r>
      <w:r w:rsidRPr="00146871">
        <w:rPr>
          <w:spacing w:val="-12"/>
        </w:rPr>
        <w:t xml:space="preserve"> </w:t>
      </w:r>
      <w:r w:rsidRPr="00146871">
        <w:t>ВРУЧЕНИЯ</w:t>
      </w:r>
      <w:r w:rsidRPr="00146871">
        <w:rPr>
          <w:spacing w:val="-12"/>
        </w:rPr>
        <w:t xml:space="preserve"> </w:t>
      </w:r>
      <w:r w:rsidRPr="00146871">
        <w:t>ПОЧТОВЫХ/КУРЬЕРСКИХ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ОТПРАВЛЕНИЙ</w:t>
      </w:r>
    </w:p>
    <w:p w14:paraId="44A94C23" w14:textId="2D174383" w:rsidR="009E75E4" w:rsidRPr="00146871" w:rsidRDefault="0098212F" w:rsidP="000F3BD1">
      <w:pPr>
        <w:pStyle w:val="a4"/>
        <w:numPr>
          <w:ilvl w:val="1"/>
          <w:numId w:val="18"/>
        </w:numPr>
        <w:tabs>
          <w:tab w:val="left" w:pos="1087"/>
        </w:tabs>
        <w:spacing w:line="252" w:lineRule="exact"/>
        <w:ind w:left="0" w:firstLine="720"/>
      </w:pPr>
      <w:r w:rsidRPr="00146871">
        <w:t>ПОРЯДОК</w:t>
      </w:r>
      <w:r w:rsidRPr="00146871">
        <w:rPr>
          <w:spacing w:val="32"/>
        </w:rPr>
        <w:t xml:space="preserve"> </w:t>
      </w:r>
      <w:r w:rsidRPr="00146871">
        <w:t>ДОСТАВКИ,</w:t>
      </w:r>
      <w:r w:rsidRPr="00146871">
        <w:rPr>
          <w:spacing w:val="33"/>
        </w:rPr>
        <w:t xml:space="preserve"> </w:t>
      </w:r>
      <w:r w:rsidRPr="00146871">
        <w:t>ВРУЧЕНИЯ</w:t>
      </w:r>
      <w:r w:rsidRPr="00146871">
        <w:rPr>
          <w:spacing w:val="33"/>
        </w:rPr>
        <w:t xml:space="preserve"> </w:t>
      </w:r>
      <w:r w:rsidRPr="00146871">
        <w:t>ПОЧТОВЫХ</w:t>
      </w:r>
      <w:r w:rsidRPr="00146871">
        <w:rPr>
          <w:spacing w:val="33"/>
        </w:rPr>
        <w:t xml:space="preserve"> </w:t>
      </w:r>
      <w:r w:rsidRPr="00146871">
        <w:t>ОТПРАВЛЕНИЙ,</w:t>
      </w:r>
      <w:r w:rsidRPr="00146871">
        <w:rPr>
          <w:spacing w:val="33"/>
        </w:rPr>
        <w:t xml:space="preserve"> </w:t>
      </w:r>
      <w:r w:rsidRPr="00146871">
        <w:rPr>
          <w:spacing w:val="-2"/>
        </w:rPr>
        <w:t>ПЕРЕСЫЛАЕМЫХ</w:t>
      </w:r>
    </w:p>
    <w:p w14:paraId="2DDAA44C" w14:textId="77777777" w:rsidR="009E75E4" w:rsidRPr="00146871" w:rsidRDefault="0098212F" w:rsidP="000F3BD1">
      <w:pPr>
        <w:spacing w:line="286" w:lineRule="exact"/>
        <w:ind w:firstLine="720"/>
        <w:jc w:val="both"/>
      </w:pPr>
      <w:r w:rsidRPr="00146871">
        <w:t>ПОЧТОВОЙ</w:t>
      </w:r>
      <w:r w:rsidRPr="00146871">
        <w:rPr>
          <w:spacing w:val="-14"/>
        </w:rPr>
        <w:t xml:space="preserve"> </w:t>
      </w:r>
      <w:r w:rsidRPr="00146871">
        <w:t>СВЯЗЬЮ</w:t>
      </w:r>
      <w:r w:rsidRPr="00146871">
        <w:rPr>
          <w:spacing w:val="-15"/>
        </w:rPr>
        <w:t xml:space="preserve"> </w:t>
      </w:r>
      <w:r w:rsidRPr="00146871">
        <w:t>ОБЩЕГО</w:t>
      </w:r>
      <w:r w:rsidRPr="00146871">
        <w:rPr>
          <w:spacing w:val="-15"/>
        </w:rPr>
        <w:t xml:space="preserve"> </w:t>
      </w:r>
      <w:r w:rsidRPr="00146871">
        <w:rPr>
          <w:spacing w:val="-2"/>
        </w:rPr>
        <w:t>ПОЛЬЗОВАНИЯ</w:t>
      </w:r>
    </w:p>
    <w:p w14:paraId="37DDB953" w14:textId="5C3E7DBE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>В зависимости от вида пересылки, указанного в почтовой квитанции</w:t>
      </w:r>
      <w:r w:rsidR="009350D0" w:rsidRPr="00146871">
        <w:t xml:space="preserve"> </w:t>
      </w:r>
      <w:r w:rsidRPr="00146871">
        <w:t>посылки</w:t>
      </w:r>
      <w:r w:rsidRPr="00146871">
        <w:rPr>
          <w:spacing w:val="-1"/>
        </w:rPr>
        <w:t xml:space="preserve"> </w:t>
      </w:r>
      <w:r w:rsidRPr="00146871">
        <w:t>(с</w:t>
      </w:r>
      <w:r w:rsidRPr="00146871">
        <w:rPr>
          <w:spacing w:val="-1"/>
        </w:rPr>
        <w:t xml:space="preserve"> </w:t>
      </w:r>
      <w:r w:rsidRPr="00146871">
        <w:t>оплаченной</w:t>
      </w:r>
      <w:r w:rsidRPr="00146871">
        <w:rPr>
          <w:spacing w:val="-1"/>
        </w:rPr>
        <w:t xml:space="preserve"> </w:t>
      </w:r>
      <w:r w:rsidRPr="00146871">
        <w:t>доставкой) могут</w:t>
      </w:r>
      <w:r w:rsidRPr="00146871">
        <w:rPr>
          <w:spacing w:val="-1"/>
        </w:rPr>
        <w:t xml:space="preserve"> </w:t>
      </w:r>
      <w:r w:rsidRPr="00146871">
        <w:t>доставляться по</w:t>
      </w:r>
      <w:r w:rsidRPr="00146871">
        <w:rPr>
          <w:spacing w:val="-1"/>
        </w:rPr>
        <w:t xml:space="preserve"> </w:t>
      </w:r>
      <w:r w:rsidRPr="00146871">
        <w:t>адресу</w:t>
      </w:r>
      <w:r w:rsidRPr="00146871">
        <w:rPr>
          <w:spacing w:val="-2"/>
        </w:rPr>
        <w:t xml:space="preserve"> </w:t>
      </w:r>
      <w:r w:rsidRPr="00146871">
        <w:t>или</w:t>
      </w:r>
      <w:r w:rsidRPr="00146871">
        <w:rPr>
          <w:spacing w:val="-2"/>
        </w:rPr>
        <w:t xml:space="preserve"> </w:t>
      </w:r>
      <w:r w:rsidRPr="00146871">
        <w:t>до объекта почтовой</w:t>
      </w:r>
      <w:r w:rsidRPr="00146871">
        <w:rPr>
          <w:spacing w:val="-1"/>
        </w:rPr>
        <w:t xml:space="preserve"> </w:t>
      </w:r>
      <w:r w:rsidRPr="00146871">
        <w:t xml:space="preserve">связи </w:t>
      </w:r>
      <w:r w:rsidRPr="00146871">
        <w:rPr>
          <w:spacing w:val="-2"/>
        </w:rPr>
        <w:t>исполнителя.</w:t>
      </w:r>
    </w:p>
    <w:p w14:paraId="68A482D4" w14:textId="2AE528A0" w:rsidR="004B236D" w:rsidRPr="00146871" w:rsidRDefault="0098212F" w:rsidP="000F3BD1">
      <w:pPr>
        <w:pStyle w:val="a3"/>
        <w:ind w:firstLine="720"/>
        <w:jc w:val="both"/>
      </w:pPr>
      <w:r w:rsidRPr="00146871">
        <w:t>Регистрируемые почтовые отправления, адресованные юридическому лицу, выдаются его</w:t>
      </w:r>
      <w:r w:rsidRPr="00146871">
        <w:rPr>
          <w:spacing w:val="40"/>
        </w:rPr>
        <w:t xml:space="preserve"> </w:t>
      </w:r>
      <w:r w:rsidRPr="00146871">
        <w:t>представителю</w:t>
      </w:r>
      <w:r w:rsidR="00A7285E" w:rsidRPr="00146871">
        <w:t>, полномочия следуют из обстановки</w:t>
      </w:r>
      <w:r w:rsidRPr="00146871">
        <w:t xml:space="preserve">. </w:t>
      </w:r>
    </w:p>
    <w:p w14:paraId="5B30D162" w14:textId="1C67CFB4" w:rsidR="009E75E4" w:rsidRPr="00146871" w:rsidRDefault="0098212F" w:rsidP="000F3BD1">
      <w:pPr>
        <w:pStyle w:val="a3"/>
        <w:numPr>
          <w:ilvl w:val="2"/>
          <w:numId w:val="18"/>
        </w:numPr>
        <w:ind w:left="0" w:firstLine="720"/>
        <w:jc w:val="both"/>
      </w:pPr>
      <w:r w:rsidRPr="00146871">
        <w:t xml:space="preserve">Почтовые денежные переводы, адресованные </w:t>
      </w:r>
      <w:r w:rsidR="000E4ED8" w:rsidRPr="00146871">
        <w:t>юридическим лицам</w:t>
      </w:r>
      <w:r w:rsidR="005B1C97" w:rsidRPr="00146871">
        <w:t>, в том числе, индивидуальным предпринимателям</w:t>
      </w:r>
      <w:r w:rsidRPr="00146871">
        <w:t>, оплачиваются путем перечисления денежных средств на их текущие (расчетные) банковские счета. В случае отсутствия текущего (расчетного) банковского счета у индивидуального предпринимателя почтовые денежные переводы оплачиваются в объекте почтовой связи.</w:t>
      </w:r>
    </w:p>
    <w:p w14:paraId="1D88998D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>Почтовые денежные переводы, адресованные получателям, проживающим в домах-интернатах, детских домах оплачиваются путем перечисления денежных средств на текущие (расчетные) счета перечисленных организаций. В таких случаях вручение денежных средств непосредственно адресатам осуществляется названными организациями в установленном законодательством порядке.</w:t>
      </w:r>
    </w:p>
    <w:p w14:paraId="301E1BA9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86"/>
        </w:tabs>
        <w:ind w:left="0" w:firstLine="720"/>
      </w:pPr>
      <w:r w:rsidRPr="00146871">
        <w:t>В объектах почтовой связи оплачиваются почтовые денежные переводы и выдаются следующие почтовые отправления:</w:t>
      </w:r>
    </w:p>
    <w:p w14:paraId="47BEAC48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rPr>
          <w:spacing w:val="-2"/>
        </w:rPr>
        <w:t>посылки;</w:t>
      </w:r>
    </w:p>
    <w:p w14:paraId="2ADC27AA" w14:textId="3007DA68" w:rsidR="004C5BA7" w:rsidRPr="00146871" w:rsidRDefault="0098212F" w:rsidP="000F3BD1">
      <w:pPr>
        <w:pStyle w:val="a4"/>
        <w:numPr>
          <w:ilvl w:val="0"/>
          <w:numId w:val="17"/>
        </w:numPr>
        <w:tabs>
          <w:tab w:val="left" w:pos="694"/>
        </w:tabs>
        <w:ind w:left="0" w:firstLine="720"/>
      </w:pPr>
      <w:r w:rsidRPr="00146871">
        <w:t xml:space="preserve">громоздкие почтовые. </w:t>
      </w:r>
    </w:p>
    <w:p w14:paraId="62674E69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1" w:lineRule="exact"/>
        <w:ind w:left="0" w:firstLine="720"/>
      </w:pPr>
      <w:r w:rsidRPr="00146871">
        <w:t>почтовые</w:t>
      </w:r>
      <w:r w:rsidRPr="00146871">
        <w:rPr>
          <w:spacing w:val="-9"/>
        </w:rPr>
        <w:t xml:space="preserve"> </w:t>
      </w:r>
      <w:r w:rsidRPr="00146871">
        <w:t>отправления,</w:t>
      </w:r>
      <w:r w:rsidRPr="00146871">
        <w:rPr>
          <w:spacing w:val="-10"/>
        </w:rPr>
        <w:t xml:space="preserve"> </w:t>
      </w:r>
      <w:r w:rsidRPr="00146871">
        <w:t>поступившие</w:t>
      </w:r>
      <w:r w:rsidRPr="00146871">
        <w:rPr>
          <w:spacing w:val="-7"/>
        </w:rPr>
        <w:t xml:space="preserve"> </w:t>
      </w:r>
      <w:r w:rsidRPr="00146871">
        <w:t>в</w:t>
      </w:r>
      <w:r w:rsidRPr="00146871">
        <w:rPr>
          <w:spacing w:val="-7"/>
        </w:rPr>
        <w:t xml:space="preserve"> </w:t>
      </w:r>
      <w:r w:rsidRPr="00146871">
        <w:t>дефектном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состоянии;</w:t>
      </w:r>
    </w:p>
    <w:p w14:paraId="303801DD" w14:textId="4DA66CE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1" w:lineRule="exact"/>
        <w:ind w:left="0" w:firstLine="720"/>
      </w:pPr>
      <w:r w:rsidRPr="00146871">
        <w:t>почтовые</w:t>
      </w:r>
      <w:r w:rsidRPr="00146871">
        <w:rPr>
          <w:spacing w:val="-7"/>
        </w:rPr>
        <w:t xml:space="preserve"> </w:t>
      </w:r>
      <w:r w:rsidRPr="00146871">
        <w:t>отправления,</w:t>
      </w:r>
      <w:r w:rsidRPr="00146871">
        <w:rPr>
          <w:spacing w:val="-8"/>
        </w:rPr>
        <w:t xml:space="preserve"> </w:t>
      </w:r>
      <w:r w:rsidRPr="00146871">
        <w:t>не</w:t>
      </w:r>
      <w:r w:rsidRPr="00146871">
        <w:rPr>
          <w:spacing w:val="-5"/>
        </w:rPr>
        <w:t xml:space="preserve"> </w:t>
      </w:r>
      <w:r w:rsidRPr="00146871">
        <w:t>врученные</w:t>
      </w:r>
      <w:r w:rsidRPr="00146871">
        <w:rPr>
          <w:spacing w:val="-4"/>
        </w:rPr>
        <w:t xml:space="preserve"> </w:t>
      </w:r>
      <w:r w:rsidRPr="00146871">
        <w:t>при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доставке.</w:t>
      </w:r>
    </w:p>
    <w:p w14:paraId="04ACC212" w14:textId="3834291B" w:rsidR="004C5BA7" w:rsidRPr="00146871" w:rsidRDefault="004C5BA7" w:rsidP="000F3BD1">
      <w:pPr>
        <w:pStyle w:val="a4"/>
        <w:tabs>
          <w:tab w:val="left" w:pos="687"/>
        </w:tabs>
        <w:spacing w:line="251" w:lineRule="exact"/>
        <w:ind w:left="0" w:firstLine="720"/>
      </w:pPr>
      <w:r w:rsidRPr="00146871">
        <w:t>Список объектов почтовой связи размещен на сайте и в объектах почтовой связи.</w:t>
      </w:r>
    </w:p>
    <w:p w14:paraId="00B7DA7E" w14:textId="4AEE8FB3" w:rsidR="00702CFE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Отправления</w:t>
      </w:r>
      <w:r w:rsidR="00557BB1" w:rsidRPr="00146871">
        <w:t xml:space="preserve">, </w:t>
      </w:r>
      <w:r w:rsidRPr="00146871">
        <w:t>посылки, адресованные юридическому лицу, выдаются в объектах почтовой связи</w:t>
      </w:r>
      <w:r w:rsidR="00702CFE" w:rsidRPr="00146871">
        <w:t>, полномочия следуют из обстановки.</w:t>
      </w:r>
    </w:p>
    <w:p w14:paraId="2AE6E30D" w14:textId="213D7991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 xml:space="preserve">В случае неявки адресата за получением почтового отправления </w:t>
      </w:r>
      <w:r w:rsidR="00086CE0" w:rsidRPr="00146871">
        <w:t>он повторно извещается</w:t>
      </w:r>
      <w:r w:rsidRPr="00146871">
        <w:t xml:space="preserve"> через пять дней с момента первичного извещения.</w:t>
      </w:r>
    </w:p>
    <w:p w14:paraId="76A137DF" w14:textId="49CEE694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При отказе адресата от получения почтового отправления он должен сделать об этом отметку в почтовой квитанции и учинить свою подпись. Если адресат отказывается сделать такую отметку, ее должен сделать</w:t>
      </w:r>
      <w:r w:rsidR="005F74F5" w:rsidRPr="00146871">
        <w:t xml:space="preserve"> </w:t>
      </w:r>
      <w:r w:rsidR="00147951" w:rsidRPr="00146871">
        <w:t>Исполнитель</w:t>
      </w:r>
      <w:r w:rsidRPr="00146871">
        <w:t>.</w:t>
      </w:r>
    </w:p>
    <w:p w14:paraId="0EDB6225" w14:textId="26EFBF5E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Почтовые денежные переводы</w:t>
      </w:r>
      <w:r w:rsidR="008B1B02" w:rsidRPr="00146871">
        <w:t xml:space="preserve"> переводятся на р/счет</w:t>
      </w:r>
      <w:r w:rsidR="00101B74" w:rsidRPr="00146871">
        <w:t>а</w:t>
      </w:r>
      <w:r w:rsidR="008B1B02" w:rsidRPr="00146871">
        <w:t xml:space="preserve"> юридических лиц</w:t>
      </w:r>
      <w:r w:rsidR="00BD4736" w:rsidRPr="00146871">
        <w:t xml:space="preserve"> и индивидуальных предпринимателей</w:t>
      </w:r>
      <w:r w:rsidRPr="00146871">
        <w:t>, отправления, посылки могут вручаться лично адресатам или их представителям</w:t>
      </w:r>
      <w:r w:rsidR="008B1B02" w:rsidRPr="00146871">
        <w:t>,</w:t>
      </w:r>
      <w:r w:rsidRPr="00146871">
        <w:t xml:space="preserve"> </w:t>
      </w:r>
      <w:r w:rsidR="008B1B02" w:rsidRPr="00146871">
        <w:t>полномочия следуют из обстановки</w:t>
      </w:r>
      <w:r w:rsidRPr="00146871">
        <w:t>.</w:t>
      </w:r>
      <w:r w:rsidRPr="00146871">
        <w:rPr>
          <w:spacing w:val="17"/>
        </w:rPr>
        <w:t xml:space="preserve"> </w:t>
      </w:r>
      <w:r w:rsidRPr="00146871">
        <w:t>Регистрируемые</w:t>
      </w:r>
      <w:r w:rsidRPr="00146871">
        <w:rPr>
          <w:spacing w:val="16"/>
        </w:rPr>
        <w:t xml:space="preserve"> </w:t>
      </w:r>
      <w:r w:rsidRPr="00146871">
        <w:t>почтовые</w:t>
      </w:r>
      <w:r w:rsidRPr="00146871">
        <w:rPr>
          <w:spacing w:val="18"/>
        </w:rPr>
        <w:t xml:space="preserve"> </w:t>
      </w:r>
      <w:r w:rsidRPr="00146871">
        <w:t>отправления</w:t>
      </w:r>
      <w:r w:rsidRPr="00146871">
        <w:rPr>
          <w:spacing w:val="18"/>
        </w:rPr>
        <w:t xml:space="preserve"> </w:t>
      </w:r>
      <w:r w:rsidRPr="00146871">
        <w:t>с</w:t>
      </w:r>
      <w:r w:rsidRPr="00146871">
        <w:rPr>
          <w:spacing w:val="17"/>
        </w:rPr>
        <w:t xml:space="preserve"> </w:t>
      </w:r>
      <w:r w:rsidRPr="00146871">
        <w:rPr>
          <w:spacing w:val="-2"/>
        </w:rPr>
        <w:t>отметкой</w:t>
      </w:r>
      <w:r w:rsidR="008B1B02" w:rsidRPr="00146871">
        <w:rPr>
          <w:spacing w:val="-2"/>
        </w:rPr>
        <w:t xml:space="preserve"> </w:t>
      </w:r>
      <w:r w:rsidRPr="00146871">
        <w:t xml:space="preserve">«лично в руки» в почтовой квитанции вручаются лично физическому лицу, указанному в почтовой </w:t>
      </w:r>
      <w:r w:rsidRPr="00146871">
        <w:rPr>
          <w:spacing w:val="-2"/>
        </w:rPr>
        <w:t>квитанции.</w:t>
      </w:r>
    </w:p>
    <w:p w14:paraId="1150ED87" w14:textId="568D2FD8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При получении отправления, посылки, адресат указывает в почтовой квитанции дату получения почтового отправления, фамилию, собственное имя, отчество (если таковое имеется), а также учиняет свою подпись.</w:t>
      </w:r>
    </w:p>
    <w:p w14:paraId="68B4FD7A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Почтовые отправления, адресованные несовершеннолетним лицам в возрасте до 14 лет, лицам, признанным в установленном порядке недееспособными, ограниченно дееспособными, выдаются их родителям (опекунам, попечителям) или другим законным представителям без доверенности при условии предъявления одного из документов, указанных в подпункте 16.1</w:t>
      </w:r>
      <w:r w:rsidRPr="00146871">
        <w:rPr>
          <w:spacing w:val="80"/>
        </w:rPr>
        <w:t xml:space="preserve"> </w:t>
      </w:r>
      <w:r w:rsidRPr="00146871">
        <w:t>настоящих Генеральных условий и документов, подтверждающих родственные отношения или права законных представителей (свидетельство о рождении и другие). Почтовые отправления, адресованные несовершеннолетним лицам в возрасте от 14 до 18 лет, выдаются лично адресату при предъявлении одного из документов, указанных в подпункте 16.1 настоящих Генеральных условий. При отсутствии адресата почтовое отправление может выдаваться его законным представителям без доверенности при условии предъявления одного из документов, указанных в подпункте 16.1 настоящих Генеральных условий, и документов, подтверждающих родственные отношения или права законных</w:t>
      </w:r>
      <w:r w:rsidRPr="00146871">
        <w:rPr>
          <w:spacing w:val="80"/>
        </w:rPr>
        <w:t xml:space="preserve"> </w:t>
      </w:r>
      <w:r w:rsidRPr="00146871">
        <w:rPr>
          <w:spacing w:val="-2"/>
        </w:rPr>
        <w:t>представителей.</w:t>
      </w:r>
    </w:p>
    <w:p w14:paraId="026D1C52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Почтовые отправления (кроме почтовых денежных переводов), адресованные несовершеннолетним лицам в возрасте до 14 лет, находящимся в школах-интернатах, детских домах, выдаются по доверенности уполномоченным этих организаций.</w:t>
      </w:r>
    </w:p>
    <w:p w14:paraId="2EE437F4" w14:textId="0171623D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73"/>
        </w:tabs>
        <w:ind w:left="0" w:firstLine="720"/>
      </w:pPr>
      <w:r w:rsidRPr="00146871">
        <w:t xml:space="preserve">Посылки, почтовые отравления с объявленной ценностью и почтовые денежные переводы на сумму до одной базовой величины выдаются без доверенности адресата совершеннолетнему члену его семьи при предъявлении одного из документов, указанных в подпункте 16.1 настоящих Генеральных условий и документов, подтверждающих родственные отношения к адресату (свидетельство о рождении и другие). Перед распиской за почтовое отправление </w:t>
      </w:r>
      <w:r w:rsidR="00886819" w:rsidRPr="00146871">
        <w:t xml:space="preserve">адресат </w:t>
      </w:r>
      <w:r w:rsidRPr="00146871">
        <w:t>указывает родственные отношения к адресату (мать, отец и другое).</w:t>
      </w:r>
    </w:p>
    <w:p w14:paraId="04434E09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73"/>
        </w:tabs>
        <w:ind w:left="0" w:firstLine="720"/>
      </w:pPr>
      <w:r w:rsidRPr="00146871">
        <w:t xml:space="preserve">При невозможности адресата расписаться в получении почтового отправления разрешается </w:t>
      </w:r>
      <w:r w:rsidRPr="00146871">
        <w:lastRenderedPageBreak/>
        <w:t>выдача ему отправления под расписку постороннего лица, либо работника исполнителя, не связанного</w:t>
      </w:r>
      <w:r w:rsidRPr="00146871">
        <w:rPr>
          <w:spacing w:val="40"/>
        </w:rPr>
        <w:t xml:space="preserve"> </w:t>
      </w:r>
      <w:r w:rsidRPr="00146871">
        <w:t>с операциями на этом рабочем месте, при условии представления им одного из документов, указанных в подпункте 16.1 настоящих Генеральных условий. Данные предъявленного документа указываются в почтовой квитанции при получении почтового отправления.</w:t>
      </w:r>
    </w:p>
    <w:p w14:paraId="251550D7" w14:textId="20DFB840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>Почтовые</w:t>
      </w:r>
      <w:r w:rsidRPr="00146871">
        <w:rPr>
          <w:spacing w:val="-2"/>
        </w:rPr>
        <w:t xml:space="preserve"> </w:t>
      </w:r>
      <w:r w:rsidRPr="00146871">
        <w:t>отправления</w:t>
      </w:r>
      <w:r w:rsidRPr="00146871">
        <w:rPr>
          <w:spacing w:val="-3"/>
        </w:rPr>
        <w:t xml:space="preserve"> </w:t>
      </w:r>
      <w:r w:rsidRPr="00146871">
        <w:t>с</w:t>
      </w:r>
      <w:r w:rsidRPr="00146871">
        <w:rPr>
          <w:spacing w:val="-2"/>
        </w:rPr>
        <w:t xml:space="preserve"> </w:t>
      </w:r>
      <w:r w:rsidRPr="00146871">
        <w:t>наложенным</w:t>
      </w:r>
      <w:r w:rsidRPr="00146871">
        <w:rPr>
          <w:spacing w:val="-2"/>
        </w:rPr>
        <w:t xml:space="preserve"> </w:t>
      </w:r>
      <w:r w:rsidRPr="00146871">
        <w:t>платежом</w:t>
      </w:r>
      <w:r w:rsidRPr="00146871">
        <w:rPr>
          <w:spacing w:val="-2"/>
        </w:rPr>
        <w:t xml:space="preserve"> </w:t>
      </w:r>
      <w:r w:rsidRPr="00146871">
        <w:t>выдаются</w:t>
      </w:r>
      <w:r w:rsidRPr="00146871">
        <w:rPr>
          <w:spacing w:val="-3"/>
        </w:rPr>
        <w:t xml:space="preserve"> </w:t>
      </w:r>
      <w:r w:rsidRPr="00146871">
        <w:t>адресату</w:t>
      </w:r>
      <w:r w:rsidRPr="00146871">
        <w:rPr>
          <w:spacing w:val="-5"/>
        </w:rPr>
        <w:t xml:space="preserve"> </w:t>
      </w:r>
      <w:r w:rsidRPr="00146871">
        <w:t>после</w:t>
      </w:r>
      <w:r w:rsidRPr="00146871">
        <w:rPr>
          <w:spacing w:val="-2"/>
        </w:rPr>
        <w:t xml:space="preserve"> </w:t>
      </w:r>
      <w:r w:rsidRPr="00146871">
        <w:t>внесения</w:t>
      </w:r>
      <w:r w:rsidRPr="00146871">
        <w:rPr>
          <w:spacing w:val="-3"/>
        </w:rPr>
        <w:t xml:space="preserve"> </w:t>
      </w:r>
      <w:r w:rsidRPr="00146871">
        <w:t>им</w:t>
      </w:r>
      <w:r w:rsidRPr="00146871">
        <w:rPr>
          <w:spacing w:val="-3"/>
        </w:rPr>
        <w:t xml:space="preserve"> </w:t>
      </w:r>
      <w:r w:rsidRPr="00146871">
        <w:t>суммы наложенного платежа. До оплаты суммы наложенного платежа адресат имеет право на получение адресных данных отправителя. По желанию адресата почтовое отправление с наложенным платежом может быть вскрыто после внесения суммы наложенного платежа.</w:t>
      </w:r>
    </w:p>
    <w:p w14:paraId="3DCB09F8" w14:textId="178E55CE" w:rsidR="009E75E4" w:rsidRPr="00146871" w:rsidRDefault="0098212F" w:rsidP="000F3BD1">
      <w:pPr>
        <w:pStyle w:val="a3"/>
        <w:ind w:firstLine="720"/>
        <w:jc w:val="both"/>
      </w:pPr>
      <w:r w:rsidRPr="00146871">
        <w:t>В случае расхождения фактического веса с указанным в почтовой квитанции, повреждения упаковки, что могло повлечь за собой доступ к вложению, сумма наложенного платежа с адресата не взимается,</w:t>
      </w:r>
      <w:r w:rsidRPr="00146871">
        <w:rPr>
          <w:spacing w:val="-1"/>
        </w:rPr>
        <w:t xml:space="preserve"> </w:t>
      </w:r>
      <w:r w:rsidRPr="00146871">
        <w:t>а</w:t>
      </w:r>
      <w:r w:rsidRPr="00146871">
        <w:rPr>
          <w:spacing w:val="-1"/>
        </w:rPr>
        <w:t xml:space="preserve"> </w:t>
      </w:r>
      <w:r w:rsidRPr="00146871">
        <w:t>почтовое</w:t>
      </w:r>
      <w:r w:rsidRPr="00146871">
        <w:rPr>
          <w:spacing w:val="-1"/>
        </w:rPr>
        <w:t xml:space="preserve"> </w:t>
      </w:r>
      <w:r w:rsidRPr="00146871">
        <w:t>отправление</w:t>
      </w:r>
      <w:r w:rsidRPr="00146871">
        <w:rPr>
          <w:spacing w:val="-1"/>
        </w:rPr>
        <w:t xml:space="preserve"> </w:t>
      </w:r>
      <w:r w:rsidRPr="00146871">
        <w:t>вскрывается</w:t>
      </w:r>
      <w:r w:rsidRPr="00146871">
        <w:rPr>
          <w:spacing w:val="-2"/>
        </w:rPr>
        <w:t xml:space="preserve"> </w:t>
      </w:r>
      <w:r w:rsidRPr="00146871">
        <w:t>в</w:t>
      </w:r>
      <w:r w:rsidRPr="00146871">
        <w:rPr>
          <w:spacing w:val="-2"/>
        </w:rPr>
        <w:t xml:space="preserve"> </w:t>
      </w:r>
      <w:r w:rsidRPr="00146871">
        <w:t>присутствии</w:t>
      </w:r>
      <w:r w:rsidRPr="00146871">
        <w:rPr>
          <w:spacing w:val="-2"/>
        </w:rPr>
        <w:t xml:space="preserve"> </w:t>
      </w:r>
      <w:r w:rsidRPr="00146871">
        <w:t>адресата</w:t>
      </w:r>
      <w:r w:rsidRPr="00146871">
        <w:rPr>
          <w:spacing w:val="-1"/>
        </w:rPr>
        <w:t xml:space="preserve"> </w:t>
      </w:r>
      <w:r w:rsidRPr="00146871">
        <w:t>для</w:t>
      </w:r>
      <w:r w:rsidRPr="00146871">
        <w:rPr>
          <w:spacing w:val="-4"/>
        </w:rPr>
        <w:t xml:space="preserve"> </w:t>
      </w:r>
      <w:r w:rsidRPr="00146871">
        <w:t>составления</w:t>
      </w:r>
      <w:r w:rsidRPr="00146871">
        <w:rPr>
          <w:spacing w:val="-3"/>
        </w:rPr>
        <w:t xml:space="preserve"> </w:t>
      </w:r>
      <w:r w:rsidRPr="00146871">
        <w:t>акта.</w:t>
      </w:r>
      <w:r w:rsidRPr="00146871">
        <w:rPr>
          <w:spacing w:val="-1"/>
        </w:rPr>
        <w:t xml:space="preserve"> </w:t>
      </w:r>
      <w:r w:rsidRPr="00146871">
        <w:t>Если</w:t>
      </w:r>
      <w:r w:rsidRPr="00146871">
        <w:rPr>
          <w:spacing w:val="-1"/>
        </w:rPr>
        <w:t xml:space="preserve"> </w:t>
      </w:r>
      <w:r w:rsidRPr="00146871">
        <w:t>при проверке вложения оно окажется в целости или будет соответствовать описи, акт не составляется. Адресат вносит сумму наложенного платежа</w:t>
      </w:r>
      <w:r w:rsidR="003F0C0B" w:rsidRPr="00146871">
        <w:t xml:space="preserve">, </w:t>
      </w:r>
      <w:r w:rsidRPr="00146871">
        <w:t>после чего почтовое отправление выдается в установленном порядке.</w:t>
      </w:r>
    </w:p>
    <w:p w14:paraId="314A3BF9" w14:textId="1E3B4EAD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 xml:space="preserve">При выдаче регистрируемых почтовых отправлений с товарным вложением </w:t>
      </w:r>
      <w:r w:rsidR="00147951" w:rsidRPr="00146871">
        <w:t>Исполнитель</w:t>
      </w:r>
      <w:r w:rsidRPr="00146871">
        <w:t xml:space="preserve"> проверяет соответствие фактического веса с указанным в почтовой квитанции, целость упаковки, печатей, пломб и другое. Адресат подтверждает подписью в почтовой квитанции получение почтового</w:t>
      </w:r>
    </w:p>
    <w:p w14:paraId="70BBB470" w14:textId="77777777" w:rsidR="009E75E4" w:rsidRPr="00146871" w:rsidRDefault="0098212F" w:rsidP="000F3BD1">
      <w:pPr>
        <w:pStyle w:val="a3"/>
        <w:spacing w:line="252" w:lineRule="exact"/>
        <w:ind w:firstLine="720"/>
        <w:jc w:val="both"/>
      </w:pPr>
      <w:r w:rsidRPr="00146871">
        <w:t>отправления,</w:t>
      </w:r>
      <w:r w:rsidRPr="00146871">
        <w:rPr>
          <w:spacing w:val="-6"/>
        </w:rPr>
        <w:t xml:space="preserve"> </w:t>
      </w:r>
      <w:r w:rsidRPr="00146871">
        <w:t>соответствие</w:t>
      </w:r>
      <w:r w:rsidRPr="00146871">
        <w:rPr>
          <w:spacing w:val="-5"/>
        </w:rPr>
        <w:t xml:space="preserve"> </w:t>
      </w:r>
      <w:r w:rsidRPr="00146871">
        <w:t>его</w:t>
      </w:r>
      <w:r w:rsidRPr="00146871">
        <w:rPr>
          <w:spacing w:val="-5"/>
        </w:rPr>
        <w:t xml:space="preserve"> </w:t>
      </w:r>
      <w:r w:rsidRPr="00146871">
        <w:t>веса,</w:t>
      </w:r>
      <w:r w:rsidRPr="00146871">
        <w:rPr>
          <w:spacing w:val="-5"/>
        </w:rPr>
        <w:t xml:space="preserve"> </w:t>
      </w:r>
      <w:r w:rsidRPr="00146871">
        <w:t>целость</w:t>
      </w:r>
      <w:r w:rsidRPr="00146871">
        <w:rPr>
          <w:spacing w:val="-5"/>
        </w:rPr>
        <w:t xml:space="preserve"> </w:t>
      </w:r>
      <w:r w:rsidRPr="00146871">
        <w:t>упаковки,</w:t>
      </w:r>
      <w:r w:rsidRPr="00146871">
        <w:rPr>
          <w:spacing w:val="-5"/>
        </w:rPr>
        <w:t xml:space="preserve"> </w:t>
      </w:r>
      <w:r w:rsidRPr="00146871">
        <w:t>печатей,</w:t>
      </w:r>
      <w:r w:rsidRPr="00146871">
        <w:rPr>
          <w:spacing w:val="-5"/>
        </w:rPr>
        <w:t xml:space="preserve"> </w:t>
      </w:r>
      <w:r w:rsidRPr="00146871">
        <w:t>пломб</w:t>
      </w:r>
      <w:r w:rsidRPr="00146871">
        <w:rPr>
          <w:spacing w:val="-5"/>
        </w:rPr>
        <w:t xml:space="preserve"> </w:t>
      </w:r>
      <w:r w:rsidRPr="00146871">
        <w:t>и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другое.</w:t>
      </w:r>
    </w:p>
    <w:p w14:paraId="6C062D30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 xml:space="preserve">Почтовые отправления с описью вложения и регистрируемые почтовые отправления, поступившие в дефектном состоянии, должны вскрываться работником исполнителя при вручении </w:t>
      </w:r>
      <w:r w:rsidRPr="00146871">
        <w:rPr>
          <w:spacing w:val="-2"/>
        </w:rPr>
        <w:t>адресату.</w:t>
      </w:r>
    </w:p>
    <w:p w14:paraId="4400780F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Если при вскрытии почтового отправления будет обнаружена недостача, полное или частичное повреждение либо порча вложения, то составляется акт в двух экземплярах, который подписывается исполнителем и адресатом. Один экземпляр акта вместе с почтовым отправлением передается</w:t>
      </w:r>
      <w:r w:rsidRPr="00146871">
        <w:rPr>
          <w:spacing w:val="40"/>
        </w:rPr>
        <w:t xml:space="preserve"> </w:t>
      </w:r>
      <w:r w:rsidRPr="00146871">
        <w:t>адресату, второй экземпляр, по которому проводится служебная проверка, остается у исполнителя.</w:t>
      </w:r>
      <w:r w:rsidRPr="00146871">
        <w:rPr>
          <w:spacing w:val="40"/>
        </w:rPr>
        <w:t xml:space="preserve"> </w:t>
      </w:r>
      <w:r w:rsidRPr="00146871">
        <w:t>При отказе адресата от вскрытия почтового отправления последнее выдается ему под расписку с отметкой «От вскрытия отказался». В этом случае претензии в отношении такого почтового отправления не принимаются.</w:t>
      </w:r>
    </w:p>
    <w:p w14:paraId="610AA765" w14:textId="77777777" w:rsidR="009E75E4" w:rsidRPr="00146871" w:rsidRDefault="0098212F" w:rsidP="000F3BD1">
      <w:pPr>
        <w:pStyle w:val="a4"/>
        <w:numPr>
          <w:ilvl w:val="1"/>
          <w:numId w:val="18"/>
        </w:numPr>
        <w:tabs>
          <w:tab w:val="left" w:pos="1111"/>
        </w:tabs>
        <w:ind w:left="0" w:firstLine="720"/>
      </w:pPr>
      <w:r w:rsidRPr="00146871">
        <w:t>ПОРЯДОК ДОСТАВКИ, ВРУЧЕНИЯ КУРЬЕРСКИХ ОТПРАВЛЕНИЙ, ПЕРЕСЫЛАЕМЫХ КУРЬЕРСКОЙ СВЯЗЬЮ</w:t>
      </w:r>
    </w:p>
    <w:p w14:paraId="70C4C69F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188"/>
        </w:tabs>
        <w:ind w:left="0" w:firstLine="720"/>
      </w:pPr>
      <w:r w:rsidRPr="00146871">
        <w:t>В зависимости от</w:t>
      </w:r>
      <w:r w:rsidRPr="00146871">
        <w:rPr>
          <w:spacing w:val="-1"/>
        </w:rPr>
        <w:t xml:space="preserve"> </w:t>
      </w:r>
      <w:r w:rsidRPr="00146871">
        <w:t>вида пересылки, указанного в курьерской</w:t>
      </w:r>
      <w:r w:rsidRPr="00146871">
        <w:rPr>
          <w:spacing w:val="-1"/>
        </w:rPr>
        <w:t xml:space="preserve"> </w:t>
      </w:r>
      <w:r w:rsidRPr="00146871">
        <w:t>квитанции, курьерские отправления могут доставляться по адресу или до объекта почтовой связи исполнителя.</w:t>
      </w:r>
    </w:p>
    <w:p w14:paraId="7A89275A" w14:textId="4A7E8E10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 xml:space="preserve">Курьерские отправления, доставляемые юридическим лицам по указанному на курьерском отправлении адресу, вручаются под роспись уполномоченным лицам. В курьерской квитанции </w:t>
      </w:r>
      <w:r w:rsidR="0027171B" w:rsidRPr="00146871">
        <w:t>адресат</w:t>
      </w:r>
      <w:r w:rsidRPr="00146871">
        <w:t xml:space="preserve"> указывает фамилию, собственное имя, отчество (если таковое имеется), должность уполномоченного лица, дату и время вручения курьерского отправления.</w:t>
      </w:r>
    </w:p>
    <w:p w14:paraId="7AB7A546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spacing w:line="252" w:lineRule="exact"/>
        <w:ind w:left="0" w:firstLine="720"/>
      </w:pPr>
      <w:r w:rsidRPr="00146871">
        <w:t>Подлежат</w:t>
      </w:r>
      <w:r w:rsidRPr="00146871">
        <w:rPr>
          <w:spacing w:val="-16"/>
        </w:rPr>
        <w:t xml:space="preserve"> </w:t>
      </w:r>
      <w:r w:rsidRPr="00146871">
        <w:t>доставке</w:t>
      </w:r>
      <w:r w:rsidRPr="00146871">
        <w:rPr>
          <w:spacing w:val="-14"/>
        </w:rPr>
        <w:t xml:space="preserve"> </w:t>
      </w:r>
      <w:r w:rsidRPr="00146871">
        <w:t>один</w:t>
      </w:r>
      <w:r w:rsidRPr="00146871">
        <w:rPr>
          <w:spacing w:val="-14"/>
        </w:rPr>
        <w:t xml:space="preserve"> </w:t>
      </w:r>
      <w:r w:rsidRPr="00146871">
        <w:t>раз</w:t>
      </w:r>
      <w:r w:rsidRPr="00146871">
        <w:rPr>
          <w:spacing w:val="-10"/>
        </w:rPr>
        <w:t xml:space="preserve"> </w:t>
      </w:r>
      <w:r w:rsidRPr="00146871">
        <w:t>по</w:t>
      </w:r>
      <w:r w:rsidRPr="00146871">
        <w:rPr>
          <w:spacing w:val="-9"/>
        </w:rPr>
        <w:t xml:space="preserve"> </w:t>
      </w:r>
      <w:r w:rsidRPr="00146871">
        <w:t>указанному</w:t>
      </w:r>
      <w:r w:rsidRPr="00146871">
        <w:rPr>
          <w:spacing w:val="-12"/>
        </w:rPr>
        <w:t xml:space="preserve"> </w:t>
      </w:r>
      <w:r w:rsidRPr="00146871">
        <w:t>на</w:t>
      </w:r>
      <w:r w:rsidRPr="00146871">
        <w:rPr>
          <w:spacing w:val="-10"/>
        </w:rPr>
        <w:t xml:space="preserve"> </w:t>
      </w:r>
      <w:r w:rsidRPr="00146871">
        <w:t>курьерском</w:t>
      </w:r>
      <w:r w:rsidRPr="00146871">
        <w:rPr>
          <w:spacing w:val="-9"/>
        </w:rPr>
        <w:t xml:space="preserve"> </w:t>
      </w:r>
      <w:r w:rsidRPr="00146871">
        <w:t>отправлении</w:t>
      </w:r>
      <w:r w:rsidRPr="00146871">
        <w:rPr>
          <w:spacing w:val="-13"/>
        </w:rPr>
        <w:t xml:space="preserve"> </w:t>
      </w:r>
      <w:r w:rsidRPr="00146871">
        <w:t>почтовому</w:t>
      </w:r>
      <w:r w:rsidRPr="00146871">
        <w:rPr>
          <w:spacing w:val="-17"/>
        </w:rPr>
        <w:t xml:space="preserve"> </w:t>
      </w:r>
      <w:r w:rsidRPr="00146871">
        <w:rPr>
          <w:spacing w:val="-2"/>
        </w:rPr>
        <w:t>адресу:</w:t>
      </w:r>
    </w:p>
    <w:p w14:paraId="724C58C0" w14:textId="77777777" w:rsidR="009E75E4" w:rsidRPr="00146871" w:rsidRDefault="0098212F" w:rsidP="000F3BD1">
      <w:pPr>
        <w:pStyle w:val="a3"/>
        <w:spacing w:line="251" w:lineRule="exact"/>
        <w:ind w:firstLine="720"/>
        <w:jc w:val="both"/>
      </w:pPr>
      <w:r w:rsidRPr="00146871">
        <w:t>–</w:t>
      </w:r>
      <w:r w:rsidRPr="00146871">
        <w:rPr>
          <w:spacing w:val="-8"/>
        </w:rPr>
        <w:t xml:space="preserve"> </w:t>
      </w:r>
      <w:r w:rsidRPr="00146871">
        <w:t>курьерские</w:t>
      </w:r>
      <w:r w:rsidRPr="00146871">
        <w:rPr>
          <w:spacing w:val="-6"/>
        </w:rPr>
        <w:t xml:space="preserve"> </w:t>
      </w:r>
      <w:r w:rsidRPr="00146871">
        <w:t>отправления</w:t>
      </w:r>
      <w:r w:rsidRPr="00146871">
        <w:rPr>
          <w:spacing w:val="-6"/>
        </w:rPr>
        <w:t xml:space="preserve"> </w:t>
      </w:r>
      <w:r w:rsidRPr="00146871">
        <w:t>с</w:t>
      </w:r>
      <w:r w:rsidRPr="00146871">
        <w:rPr>
          <w:spacing w:val="-6"/>
        </w:rPr>
        <w:t xml:space="preserve"> </w:t>
      </w:r>
      <w:r w:rsidRPr="00146871">
        <w:t>видами</w:t>
      </w:r>
      <w:r w:rsidRPr="00146871">
        <w:rPr>
          <w:spacing w:val="-7"/>
        </w:rPr>
        <w:t xml:space="preserve"> </w:t>
      </w:r>
      <w:r w:rsidRPr="00146871">
        <w:t>пересылки:</w:t>
      </w:r>
      <w:r w:rsidRPr="00146871">
        <w:rPr>
          <w:spacing w:val="-5"/>
        </w:rPr>
        <w:t xml:space="preserve"> </w:t>
      </w:r>
      <w:r w:rsidRPr="00146871">
        <w:t>«Д-Д»;</w:t>
      </w:r>
      <w:r w:rsidRPr="00146871">
        <w:rPr>
          <w:spacing w:val="-3"/>
        </w:rPr>
        <w:t xml:space="preserve"> </w:t>
      </w:r>
      <w:r w:rsidRPr="00146871">
        <w:t>«О-</w:t>
      </w:r>
      <w:r w:rsidRPr="00146871">
        <w:rPr>
          <w:spacing w:val="-5"/>
        </w:rPr>
        <w:t>Д».</w:t>
      </w:r>
    </w:p>
    <w:p w14:paraId="75F5B45C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spacing w:line="251" w:lineRule="exact"/>
        <w:ind w:left="0" w:firstLine="720"/>
      </w:pPr>
      <w:r w:rsidRPr="00146871">
        <w:t>В</w:t>
      </w:r>
      <w:r w:rsidRPr="00146871">
        <w:rPr>
          <w:spacing w:val="-4"/>
        </w:rPr>
        <w:t xml:space="preserve"> </w:t>
      </w:r>
      <w:r w:rsidRPr="00146871">
        <w:t>объектах</w:t>
      </w:r>
      <w:r w:rsidRPr="00146871">
        <w:rPr>
          <w:spacing w:val="-3"/>
        </w:rPr>
        <w:t xml:space="preserve"> </w:t>
      </w:r>
      <w:r w:rsidRPr="00146871">
        <w:t>почтовой</w:t>
      </w:r>
      <w:r w:rsidRPr="00146871">
        <w:rPr>
          <w:spacing w:val="-5"/>
        </w:rPr>
        <w:t xml:space="preserve"> </w:t>
      </w:r>
      <w:r w:rsidRPr="00146871">
        <w:t>связи</w:t>
      </w:r>
      <w:r w:rsidRPr="00146871">
        <w:rPr>
          <w:spacing w:val="-2"/>
        </w:rPr>
        <w:t xml:space="preserve"> выдаются:</w:t>
      </w:r>
    </w:p>
    <w:p w14:paraId="6E151BF0" w14:textId="77777777" w:rsidR="009E75E4" w:rsidRPr="00146871" w:rsidRDefault="0098212F" w:rsidP="000F3BD1">
      <w:pPr>
        <w:pStyle w:val="a4"/>
        <w:numPr>
          <w:ilvl w:val="0"/>
          <w:numId w:val="16"/>
        </w:numPr>
        <w:tabs>
          <w:tab w:val="left" w:pos="1253"/>
        </w:tabs>
        <w:spacing w:line="252" w:lineRule="exact"/>
        <w:ind w:left="0" w:firstLine="720"/>
      </w:pPr>
      <w:r w:rsidRPr="00146871">
        <w:t>курьерские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отправления;</w:t>
      </w:r>
    </w:p>
    <w:p w14:paraId="3ADDC365" w14:textId="3C4DAC54" w:rsidR="009E75E4" w:rsidRPr="00146871" w:rsidRDefault="0098212F" w:rsidP="000F3BD1">
      <w:pPr>
        <w:pStyle w:val="a4"/>
        <w:numPr>
          <w:ilvl w:val="0"/>
          <w:numId w:val="16"/>
        </w:numPr>
        <w:tabs>
          <w:tab w:val="left" w:pos="1253"/>
        </w:tabs>
        <w:spacing w:line="252" w:lineRule="exact"/>
        <w:ind w:left="0" w:firstLine="720"/>
      </w:pPr>
      <w:r w:rsidRPr="00146871">
        <w:t>курьерские</w:t>
      </w:r>
      <w:r w:rsidRPr="00146871">
        <w:rPr>
          <w:spacing w:val="-5"/>
        </w:rPr>
        <w:t xml:space="preserve"> </w:t>
      </w:r>
      <w:r w:rsidRPr="00146871">
        <w:t>отправления,</w:t>
      </w:r>
      <w:r w:rsidRPr="00146871">
        <w:rPr>
          <w:spacing w:val="-5"/>
        </w:rPr>
        <w:t xml:space="preserve"> </w:t>
      </w:r>
      <w:r w:rsidRPr="00146871">
        <w:t>не</w:t>
      </w:r>
      <w:r w:rsidRPr="00146871">
        <w:rPr>
          <w:spacing w:val="-5"/>
        </w:rPr>
        <w:t xml:space="preserve"> </w:t>
      </w:r>
      <w:r w:rsidRPr="00146871">
        <w:t>врученные</w:t>
      </w:r>
      <w:r w:rsidRPr="00146871">
        <w:rPr>
          <w:spacing w:val="-4"/>
        </w:rPr>
        <w:t xml:space="preserve"> </w:t>
      </w:r>
      <w:r w:rsidRPr="00146871">
        <w:t>при</w:t>
      </w:r>
      <w:r w:rsidRPr="00146871">
        <w:rPr>
          <w:spacing w:val="-11"/>
        </w:rPr>
        <w:t xml:space="preserve"> </w:t>
      </w:r>
      <w:r w:rsidRPr="00146871">
        <w:rPr>
          <w:spacing w:val="-2"/>
        </w:rPr>
        <w:t>доставке.</w:t>
      </w:r>
    </w:p>
    <w:p w14:paraId="0AD8DD13" w14:textId="4D09DFAC" w:rsidR="004E6396" w:rsidRPr="00146871" w:rsidRDefault="004E6396" w:rsidP="000F3BD1">
      <w:pPr>
        <w:pStyle w:val="a4"/>
        <w:numPr>
          <w:ilvl w:val="0"/>
          <w:numId w:val="16"/>
        </w:numPr>
        <w:tabs>
          <w:tab w:val="left" w:pos="1253"/>
        </w:tabs>
        <w:spacing w:line="252" w:lineRule="exact"/>
        <w:ind w:left="0" w:firstLine="720"/>
      </w:pPr>
      <w:r w:rsidRPr="00146871">
        <w:rPr>
          <w:spacing w:val="-2"/>
        </w:rPr>
        <w:t>повторная доставка производится за дополнительную плату согласно тарифам Исполнителя.</w:t>
      </w:r>
    </w:p>
    <w:p w14:paraId="689DC13F" w14:textId="175DD37D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46"/>
        </w:tabs>
        <w:ind w:left="0" w:firstLine="720"/>
      </w:pPr>
      <w:r w:rsidRPr="00146871">
        <w:t>Курьерские отправления, адресованные юридическому лицу, выдаются в объектах почтовой связи</w:t>
      </w:r>
      <w:r w:rsidRPr="00146871">
        <w:rPr>
          <w:spacing w:val="68"/>
        </w:rPr>
        <w:t xml:space="preserve"> </w:t>
      </w:r>
      <w:r w:rsidRPr="00146871">
        <w:t>уполномоченным</w:t>
      </w:r>
      <w:r w:rsidRPr="00146871">
        <w:rPr>
          <w:spacing w:val="66"/>
        </w:rPr>
        <w:t xml:space="preserve"> </w:t>
      </w:r>
      <w:r w:rsidRPr="00146871">
        <w:t>лицам</w:t>
      </w:r>
      <w:r w:rsidRPr="00146871">
        <w:rPr>
          <w:spacing w:val="67"/>
        </w:rPr>
        <w:t xml:space="preserve"> </w:t>
      </w:r>
      <w:r w:rsidRPr="00146871">
        <w:t>по</w:t>
      </w:r>
      <w:r w:rsidRPr="00146871">
        <w:rPr>
          <w:spacing w:val="65"/>
        </w:rPr>
        <w:t xml:space="preserve"> </w:t>
      </w:r>
      <w:r w:rsidRPr="00146871">
        <w:t>доверенности.</w:t>
      </w:r>
      <w:r w:rsidRPr="00146871">
        <w:rPr>
          <w:spacing w:val="64"/>
        </w:rPr>
        <w:t xml:space="preserve"> </w:t>
      </w:r>
      <w:r w:rsidRPr="00146871">
        <w:t>Доверенность</w:t>
      </w:r>
      <w:r w:rsidRPr="00146871">
        <w:rPr>
          <w:spacing w:val="66"/>
        </w:rPr>
        <w:t xml:space="preserve"> </w:t>
      </w:r>
      <w:r w:rsidRPr="00146871">
        <w:t>и</w:t>
      </w:r>
      <w:r w:rsidRPr="00146871">
        <w:rPr>
          <w:spacing w:val="65"/>
        </w:rPr>
        <w:t xml:space="preserve"> </w:t>
      </w:r>
      <w:r w:rsidRPr="00146871">
        <w:t>один</w:t>
      </w:r>
      <w:r w:rsidRPr="00146871">
        <w:rPr>
          <w:spacing w:val="65"/>
        </w:rPr>
        <w:t xml:space="preserve"> </w:t>
      </w:r>
      <w:r w:rsidRPr="00146871">
        <w:t>из</w:t>
      </w:r>
      <w:r w:rsidRPr="00146871">
        <w:rPr>
          <w:spacing w:val="64"/>
        </w:rPr>
        <w:t xml:space="preserve"> </w:t>
      </w:r>
      <w:r w:rsidRPr="00146871">
        <w:t>документов,</w:t>
      </w:r>
      <w:r w:rsidRPr="00146871">
        <w:rPr>
          <w:spacing w:val="68"/>
        </w:rPr>
        <w:t xml:space="preserve"> </w:t>
      </w:r>
      <w:r w:rsidRPr="00146871">
        <w:t>указанных в</w:t>
      </w:r>
      <w:r w:rsidRPr="00146871">
        <w:rPr>
          <w:spacing w:val="-2"/>
        </w:rPr>
        <w:t xml:space="preserve"> </w:t>
      </w:r>
      <w:r w:rsidRPr="00146871">
        <w:t xml:space="preserve">пункте 16.1. настоящих Генеральных условий, предъявляются уполномоченным лицом при каждом получении курьерского отправления с учетом требований главы 16. </w:t>
      </w:r>
      <w:r w:rsidR="006B73ED" w:rsidRPr="00146871">
        <w:t>В</w:t>
      </w:r>
      <w:r w:rsidRPr="00146871">
        <w:t xml:space="preserve"> квитанции, </w:t>
      </w:r>
      <w:r w:rsidR="0027171B" w:rsidRPr="00146871">
        <w:t>адресат</w:t>
      </w:r>
      <w:r w:rsidRPr="00146871">
        <w:t xml:space="preserve"> указывает фамилию, собственное имя, отчество (если таковое имеется), должность, дату и время вручения курьерского отправления, ставит подпись.</w:t>
      </w:r>
      <w:r w:rsidR="00FA5E62" w:rsidRPr="00146871">
        <w:t xml:space="preserve"> При доставке отправления получателю полномочия следуют из обстановки.</w:t>
      </w:r>
    </w:p>
    <w:p w14:paraId="070B79A3" w14:textId="6C5510D2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>При отказе адресата от получения курьерского отправления он</w:t>
      </w:r>
      <w:r w:rsidRPr="00146871">
        <w:rPr>
          <w:spacing w:val="-1"/>
        </w:rPr>
        <w:t xml:space="preserve"> </w:t>
      </w:r>
      <w:r w:rsidRPr="00146871">
        <w:t>должен сделать об этом отметку в</w:t>
      </w:r>
      <w:r w:rsidRPr="00146871">
        <w:rPr>
          <w:spacing w:val="-1"/>
        </w:rPr>
        <w:t xml:space="preserve"> </w:t>
      </w:r>
      <w:r w:rsidRPr="00146871">
        <w:t>квитанции</w:t>
      </w:r>
      <w:r w:rsidRPr="00146871">
        <w:rPr>
          <w:spacing w:val="-1"/>
        </w:rPr>
        <w:t xml:space="preserve"> </w:t>
      </w:r>
      <w:r w:rsidRPr="00146871">
        <w:t>и</w:t>
      </w:r>
      <w:r w:rsidRPr="00146871">
        <w:rPr>
          <w:spacing w:val="-1"/>
        </w:rPr>
        <w:t xml:space="preserve"> </w:t>
      </w:r>
      <w:r w:rsidRPr="00146871">
        <w:t>учинить свою подпись. Если адресат отказывается</w:t>
      </w:r>
      <w:r w:rsidRPr="00146871">
        <w:rPr>
          <w:spacing w:val="-2"/>
        </w:rPr>
        <w:t xml:space="preserve"> </w:t>
      </w:r>
      <w:r w:rsidRPr="00146871">
        <w:t xml:space="preserve">сделать такую отметку, ее должен сделать </w:t>
      </w:r>
      <w:r w:rsidR="00147951" w:rsidRPr="00146871">
        <w:t>Исполнитель</w:t>
      </w:r>
      <w:r w:rsidRPr="00146871">
        <w:t>.</w:t>
      </w:r>
    </w:p>
    <w:p w14:paraId="5E461D55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 xml:space="preserve">При вручении курьерских отправлений с дефектами (расхождение фактического веса с весом, указанным в сопроводительных документах, нарушение упаковки, печатей, пломб, перевязи и другие дефекты) работник исполнителя обязан вскрыть такое курьерское отправление при вручении </w:t>
      </w:r>
      <w:r w:rsidRPr="00146871">
        <w:rPr>
          <w:spacing w:val="-2"/>
        </w:rPr>
        <w:t>получателю.</w:t>
      </w:r>
    </w:p>
    <w:p w14:paraId="42E02BC8" w14:textId="77777777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231"/>
        </w:tabs>
        <w:ind w:left="0" w:firstLine="720"/>
      </w:pPr>
      <w:r w:rsidRPr="00146871">
        <w:t>Если при вскрытии курьерского отправления будут обнаружены недостача, полное или частичное повреждение либо порча вложения, исполнителем составляется акт в двух экземплярах, который подписывается исполнителем и получателем. Один экземпляр акта вместе с курьерским отправлением</w:t>
      </w:r>
      <w:r w:rsidRPr="00146871">
        <w:rPr>
          <w:spacing w:val="-2"/>
        </w:rPr>
        <w:t xml:space="preserve"> </w:t>
      </w:r>
      <w:r w:rsidRPr="00146871">
        <w:t>передается</w:t>
      </w:r>
      <w:r w:rsidRPr="00146871">
        <w:rPr>
          <w:spacing w:val="-2"/>
        </w:rPr>
        <w:t xml:space="preserve"> </w:t>
      </w:r>
      <w:r w:rsidRPr="00146871">
        <w:t>получателю,</w:t>
      </w:r>
      <w:r w:rsidRPr="00146871">
        <w:rPr>
          <w:spacing w:val="-2"/>
        </w:rPr>
        <w:t xml:space="preserve"> </w:t>
      </w:r>
      <w:r w:rsidRPr="00146871">
        <w:t>второй</w:t>
      </w:r>
      <w:r w:rsidRPr="00146871">
        <w:rPr>
          <w:spacing w:val="-3"/>
        </w:rPr>
        <w:t xml:space="preserve"> </w:t>
      </w:r>
      <w:r w:rsidRPr="00146871">
        <w:t>экземпляр,</w:t>
      </w:r>
      <w:r w:rsidRPr="00146871">
        <w:rPr>
          <w:spacing w:val="-2"/>
        </w:rPr>
        <w:t xml:space="preserve"> </w:t>
      </w:r>
      <w:r w:rsidRPr="00146871">
        <w:t>по</w:t>
      </w:r>
      <w:r w:rsidRPr="00146871">
        <w:rPr>
          <w:spacing w:val="-2"/>
        </w:rPr>
        <w:t xml:space="preserve"> </w:t>
      </w:r>
      <w:r w:rsidRPr="00146871">
        <w:t>которому</w:t>
      </w:r>
      <w:r w:rsidRPr="00146871">
        <w:rPr>
          <w:spacing w:val="-5"/>
        </w:rPr>
        <w:t xml:space="preserve"> </w:t>
      </w:r>
      <w:r w:rsidRPr="00146871">
        <w:t>проводится</w:t>
      </w:r>
      <w:r w:rsidRPr="00146871">
        <w:rPr>
          <w:spacing w:val="-3"/>
        </w:rPr>
        <w:t xml:space="preserve"> </w:t>
      </w:r>
      <w:r w:rsidRPr="00146871">
        <w:t>служебная</w:t>
      </w:r>
      <w:r w:rsidRPr="00146871">
        <w:rPr>
          <w:spacing w:val="-2"/>
        </w:rPr>
        <w:t xml:space="preserve"> </w:t>
      </w:r>
      <w:r w:rsidRPr="00146871">
        <w:t>проверка, остается у исполнителя.</w:t>
      </w:r>
    </w:p>
    <w:p w14:paraId="2CFC72B2" w14:textId="5CF93AD1" w:rsidR="009E75E4" w:rsidRPr="00146871" w:rsidRDefault="0098212F" w:rsidP="000F3BD1">
      <w:pPr>
        <w:pStyle w:val="a4"/>
        <w:numPr>
          <w:ilvl w:val="2"/>
          <w:numId w:val="18"/>
        </w:numPr>
        <w:tabs>
          <w:tab w:val="left" w:pos="1394"/>
        </w:tabs>
        <w:ind w:left="0" w:firstLine="720"/>
      </w:pPr>
      <w:r w:rsidRPr="00146871">
        <w:t xml:space="preserve">В случае невозможности доставки курьерского отправления, </w:t>
      </w:r>
      <w:r w:rsidR="00147951" w:rsidRPr="00146871">
        <w:t>Исполнитель</w:t>
      </w:r>
      <w:r w:rsidRPr="00146871">
        <w:t xml:space="preserve"> связывается с отправителем для согласования дальнейших действий и (или) возврата курьерского отправления по адресу </w:t>
      </w:r>
      <w:r w:rsidRPr="00146871">
        <w:lastRenderedPageBreak/>
        <w:t>отправителя.</w:t>
      </w:r>
    </w:p>
    <w:p w14:paraId="04515593" w14:textId="77777777" w:rsidR="00346E21" w:rsidRPr="00146871" w:rsidRDefault="00346E21" w:rsidP="000F3BD1">
      <w:pPr>
        <w:ind w:firstLine="720"/>
        <w:jc w:val="both"/>
      </w:pPr>
    </w:p>
    <w:p w14:paraId="6BC8E4BD" w14:textId="25D8AC29" w:rsidR="009E75E4" w:rsidRPr="00146871" w:rsidRDefault="0098212F" w:rsidP="00346E21">
      <w:pPr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13</w:t>
      </w:r>
    </w:p>
    <w:p w14:paraId="14FC0AD8" w14:textId="77777777" w:rsidR="009E75E4" w:rsidRPr="00146871" w:rsidRDefault="0098212F" w:rsidP="00346E21">
      <w:pPr>
        <w:ind w:firstLine="720"/>
        <w:jc w:val="center"/>
      </w:pPr>
      <w:r w:rsidRPr="00146871">
        <w:t>СРОКИ</w:t>
      </w:r>
      <w:r w:rsidRPr="00146871">
        <w:rPr>
          <w:spacing w:val="-12"/>
        </w:rPr>
        <w:t xml:space="preserve"> </w:t>
      </w:r>
      <w:r w:rsidRPr="00146871">
        <w:t>ПЕРЕСЫЛКИ</w:t>
      </w:r>
      <w:r w:rsidRPr="00146871">
        <w:rPr>
          <w:spacing w:val="-9"/>
        </w:rPr>
        <w:t xml:space="preserve"> </w:t>
      </w:r>
      <w:r w:rsidRPr="00146871">
        <w:t>ПОЧТОВЫХ/КУРЬЕРСКИХ</w:t>
      </w:r>
      <w:r w:rsidRPr="00146871">
        <w:rPr>
          <w:spacing w:val="-9"/>
        </w:rPr>
        <w:t xml:space="preserve"> </w:t>
      </w:r>
      <w:r w:rsidRPr="00146871">
        <w:rPr>
          <w:spacing w:val="-2"/>
        </w:rPr>
        <w:t>ОТПРАВЛЕНИЙ</w:t>
      </w:r>
    </w:p>
    <w:p w14:paraId="3E66E3F9" w14:textId="00E43921" w:rsidR="009E75E4" w:rsidRPr="00146871" w:rsidRDefault="0098212F" w:rsidP="000F3BD1">
      <w:pPr>
        <w:pStyle w:val="a4"/>
        <w:ind w:left="0" w:firstLine="720"/>
      </w:pPr>
      <w:r w:rsidRPr="00146871">
        <w:t xml:space="preserve">Сроки пересылки почтовых отправлений включают день отправки (Д) плюс количество рабочих дней, необходимых для их пересылки и доставки адресату почтового отправления с учетом предельного времени </w:t>
      </w:r>
      <w:r w:rsidR="00A53521" w:rsidRPr="00146871">
        <w:t>подачи</w:t>
      </w:r>
      <w:r w:rsidRPr="00146871">
        <w:t xml:space="preserve"> почтового отправления и предельного времени прибытия транспортного средства в место назначения согласно </w:t>
      </w:r>
      <w:r w:rsidR="00D37307" w:rsidRPr="00146871">
        <w:t>графику доставок</w:t>
      </w:r>
      <w:r w:rsidRPr="00146871">
        <w:t xml:space="preserve"> для пересылки почтовых/курьерских отправлений. Предельные сроки пересылки почтовых отправлений не</w:t>
      </w:r>
      <w:r w:rsidR="00373C45" w:rsidRPr="00146871">
        <w:t xml:space="preserve"> </w:t>
      </w:r>
      <w:r w:rsidRPr="00146871">
        <w:t>должны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превышать:</w:t>
      </w:r>
    </w:p>
    <w:p w14:paraId="0C44A053" w14:textId="77777777" w:rsidR="009E75E4" w:rsidRPr="00146871" w:rsidRDefault="0098212F" w:rsidP="000F3BD1">
      <w:pPr>
        <w:pStyle w:val="a3"/>
        <w:spacing w:line="250" w:lineRule="exact"/>
        <w:ind w:firstLine="720"/>
        <w:jc w:val="both"/>
      </w:pPr>
      <w:r w:rsidRPr="00146871">
        <w:t>Д</w:t>
      </w:r>
      <w:r w:rsidRPr="00146871">
        <w:rPr>
          <w:spacing w:val="-5"/>
        </w:rPr>
        <w:t xml:space="preserve"> </w:t>
      </w:r>
      <w:r w:rsidRPr="00146871">
        <w:t>+</w:t>
      </w:r>
      <w:r w:rsidRPr="00146871">
        <w:rPr>
          <w:spacing w:val="-3"/>
        </w:rPr>
        <w:t xml:space="preserve"> </w:t>
      </w:r>
      <w:r w:rsidRPr="00146871">
        <w:t>2</w:t>
      </w:r>
      <w:r w:rsidRPr="00146871">
        <w:rPr>
          <w:spacing w:val="-2"/>
        </w:rPr>
        <w:t xml:space="preserve"> </w:t>
      </w:r>
      <w:r w:rsidRPr="00146871">
        <w:t>–</w:t>
      </w:r>
      <w:r w:rsidRPr="00146871">
        <w:rPr>
          <w:spacing w:val="-3"/>
        </w:rPr>
        <w:t xml:space="preserve"> </w:t>
      </w:r>
      <w:r w:rsidRPr="00146871">
        <w:t>между</w:t>
      </w:r>
      <w:r w:rsidRPr="00146871">
        <w:rPr>
          <w:spacing w:val="-4"/>
        </w:rPr>
        <w:t xml:space="preserve"> </w:t>
      </w:r>
      <w:r w:rsidRPr="00146871">
        <w:t>областными</w:t>
      </w:r>
      <w:r w:rsidRPr="00146871">
        <w:rPr>
          <w:spacing w:val="-3"/>
        </w:rPr>
        <w:t xml:space="preserve"> </w:t>
      </w:r>
      <w:r w:rsidRPr="00146871">
        <w:t>центрами</w:t>
      </w:r>
      <w:r w:rsidRPr="00146871">
        <w:rPr>
          <w:spacing w:val="-2"/>
        </w:rPr>
        <w:t xml:space="preserve"> </w:t>
      </w:r>
      <w:r w:rsidRPr="00146871">
        <w:t>Республики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Беларусь;</w:t>
      </w:r>
    </w:p>
    <w:p w14:paraId="3FC753F6" w14:textId="77777777" w:rsidR="009E75E4" w:rsidRPr="00146871" w:rsidRDefault="0098212F" w:rsidP="000F3BD1">
      <w:pPr>
        <w:pStyle w:val="a3"/>
        <w:spacing w:line="251" w:lineRule="exact"/>
        <w:ind w:firstLine="720"/>
        <w:jc w:val="both"/>
      </w:pPr>
      <w:r w:rsidRPr="00146871">
        <w:t>Д</w:t>
      </w:r>
      <w:r w:rsidRPr="00146871">
        <w:rPr>
          <w:spacing w:val="-6"/>
        </w:rPr>
        <w:t xml:space="preserve"> </w:t>
      </w:r>
      <w:r w:rsidRPr="00146871">
        <w:t>+</w:t>
      </w:r>
      <w:r w:rsidRPr="00146871">
        <w:rPr>
          <w:spacing w:val="-3"/>
        </w:rPr>
        <w:t xml:space="preserve"> </w:t>
      </w:r>
      <w:r w:rsidRPr="00146871">
        <w:t>3</w:t>
      </w:r>
      <w:r w:rsidRPr="00146871">
        <w:rPr>
          <w:spacing w:val="-4"/>
        </w:rPr>
        <w:t xml:space="preserve"> </w:t>
      </w:r>
      <w:r w:rsidRPr="00146871">
        <w:t>–</w:t>
      </w:r>
      <w:r w:rsidRPr="00146871">
        <w:rPr>
          <w:spacing w:val="-3"/>
        </w:rPr>
        <w:t xml:space="preserve"> </w:t>
      </w:r>
      <w:r w:rsidRPr="00146871">
        <w:t>между</w:t>
      </w:r>
      <w:r w:rsidRPr="00146871">
        <w:rPr>
          <w:spacing w:val="-6"/>
        </w:rPr>
        <w:t xml:space="preserve"> </w:t>
      </w:r>
      <w:r w:rsidRPr="00146871">
        <w:t>остальными</w:t>
      </w:r>
      <w:r w:rsidRPr="00146871">
        <w:rPr>
          <w:spacing w:val="-3"/>
        </w:rPr>
        <w:t xml:space="preserve"> </w:t>
      </w:r>
      <w:r w:rsidRPr="00146871">
        <w:t>населенными</w:t>
      </w:r>
      <w:r w:rsidRPr="00146871">
        <w:rPr>
          <w:spacing w:val="-5"/>
        </w:rPr>
        <w:t xml:space="preserve"> </w:t>
      </w:r>
      <w:r w:rsidRPr="00146871">
        <w:t>пунктами</w:t>
      </w:r>
      <w:r w:rsidRPr="00146871">
        <w:rPr>
          <w:spacing w:val="-7"/>
        </w:rPr>
        <w:t xml:space="preserve"> </w:t>
      </w:r>
      <w:r w:rsidRPr="00146871">
        <w:t>Республики</w:t>
      </w:r>
      <w:r w:rsidRPr="00146871">
        <w:rPr>
          <w:spacing w:val="-3"/>
        </w:rPr>
        <w:t xml:space="preserve"> </w:t>
      </w:r>
      <w:r w:rsidRPr="00146871">
        <w:rPr>
          <w:spacing w:val="-2"/>
        </w:rPr>
        <w:t>Беларусь.</w:t>
      </w:r>
    </w:p>
    <w:p w14:paraId="5CECECF7" w14:textId="4E7065C7" w:rsidR="009E75E4" w:rsidRPr="00146871" w:rsidRDefault="0098212F" w:rsidP="000F3BD1">
      <w:pPr>
        <w:pStyle w:val="a4"/>
        <w:numPr>
          <w:ilvl w:val="1"/>
          <w:numId w:val="15"/>
        </w:numPr>
        <w:tabs>
          <w:tab w:val="left" w:pos="1231"/>
        </w:tabs>
        <w:ind w:left="0" w:firstLine="720"/>
      </w:pPr>
      <w:r w:rsidRPr="00146871">
        <w:t>Сроки пересылки курьерских отправлений включают день</w:t>
      </w:r>
      <w:r w:rsidRPr="00146871">
        <w:rPr>
          <w:spacing w:val="-2"/>
        </w:rPr>
        <w:t xml:space="preserve"> </w:t>
      </w:r>
      <w:r w:rsidRPr="00146871">
        <w:t>приема</w:t>
      </w:r>
      <w:r w:rsidRPr="00146871">
        <w:rPr>
          <w:spacing w:val="-1"/>
        </w:rPr>
        <w:t xml:space="preserve"> </w:t>
      </w:r>
      <w:r w:rsidRPr="00146871">
        <w:t>курьерского отправления (Д) плюс количество рабочих дней, необходимых для их пересылки и доставки (вручения) и не превышающие:</w:t>
      </w:r>
    </w:p>
    <w:p w14:paraId="084BAF74" w14:textId="77777777" w:rsidR="009E75E4" w:rsidRPr="00146871" w:rsidRDefault="0098212F" w:rsidP="000F3BD1">
      <w:pPr>
        <w:pStyle w:val="a3"/>
        <w:spacing w:line="251" w:lineRule="exact"/>
        <w:ind w:firstLine="720"/>
        <w:jc w:val="both"/>
      </w:pPr>
      <w:r w:rsidRPr="00146871">
        <w:t>Д</w:t>
      </w:r>
      <w:r w:rsidRPr="00146871">
        <w:rPr>
          <w:spacing w:val="-5"/>
        </w:rPr>
        <w:t xml:space="preserve"> </w:t>
      </w:r>
      <w:r w:rsidRPr="00146871">
        <w:t>+</w:t>
      </w:r>
      <w:r w:rsidRPr="00146871">
        <w:rPr>
          <w:spacing w:val="-3"/>
        </w:rPr>
        <w:t xml:space="preserve"> </w:t>
      </w:r>
      <w:r w:rsidRPr="00146871">
        <w:t>2</w:t>
      </w:r>
      <w:r w:rsidRPr="00146871">
        <w:rPr>
          <w:spacing w:val="-2"/>
        </w:rPr>
        <w:t xml:space="preserve"> </w:t>
      </w:r>
      <w:r w:rsidRPr="00146871">
        <w:t>–</w:t>
      </w:r>
      <w:r w:rsidRPr="00146871">
        <w:rPr>
          <w:spacing w:val="-3"/>
        </w:rPr>
        <w:t xml:space="preserve"> </w:t>
      </w:r>
      <w:r w:rsidRPr="00146871">
        <w:t>между</w:t>
      </w:r>
      <w:r w:rsidRPr="00146871">
        <w:rPr>
          <w:spacing w:val="-4"/>
        </w:rPr>
        <w:t xml:space="preserve"> </w:t>
      </w:r>
      <w:r w:rsidRPr="00146871">
        <w:t>г.</w:t>
      </w:r>
      <w:r w:rsidRPr="00146871">
        <w:rPr>
          <w:spacing w:val="-3"/>
        </w:rPr>
        <w:t xml:space="preserve"> </w:t>
      </w:r>
      <w:r w:rsidRPr="00146871">
        <w:t>Минском</w:t>
      </w:r>
      <w:r w:rsidRPr="00146871">
        <w:rPr>
          <w:spacing w:val="-3"/>
        </w:rPr>
        <w:t xml:space="preserve"> </w:t>
      </w:r>
      <w:r w:rsidRPr="00146871">
        <w:t>и</w:t>
      </w:r>
      <w:r w:rsidRPr="00146871">
        <w:rPr>
          <w:spacing w:val="-3"/>
        </w:rPr>
        <w:t xml:space="preserve"> </w:t>
      </w:r>
      <w:r w:rsidRPr="00146871">
        <w:t>областными</w:t>
      </w:r>
      <w:r w:rsidRPr="00146871">
        <w:rPr>
          <w:spacing w:val="-4"/>
        </w:rPr>
        <w:t xml:space="preserve"> </w:t>
      </w:r>
      <w:r w:rsidRPr="00146871">
        <w:t>центрами,</w:t>
      </w:r>
      <w:r w:rsidRPr="00146871">
        <w:rPr>
          <w:spacing w:val="-2"/>
        </w:rPr>
        <w:t xml:space="preserve"> </w:t>
      </w:r>
      <w:r w:rsidRPr="00146871">
        <w:t>между</w:t>
      </w:r>
      <w:r w:rsidRPr="00146871">
        <w:rPr>
          <w:spacing w:val="-5"/>
        </w:rPr>
        <w:t xml:space="preserve"> </w:t>
      </w:r>
      <w:r w:rsidRPr="00146871">
        <w:t>областными</w:t>
      </w:r>
      <w:r w:rsidRPr="00146871">
        <w:rPr>
          <w:spacing w:val="-3"/>
        </w:rPr>
        <w:t xml:space="preserve"> </w:t>
      </w:r>
      <w:r w:rsidRPr="00146871">
        <w:rPr>
          <w:spacing w:val="-2"/>
        </w:rPr>
        <w:t>центрами;</w:t>
      </w:r>
    </w:p>
    <w:p w14:paraId="5A96A1F2" w14:textId="77418CB6" w:rsidR="009E75E4" w:rsidRPr="00146871" w:rsidRDefault="0098212F" w:rsidP="000F3BD1">
      <w:pPr>
        <w:pStyle w:val="a3"/>
        <w:ind w:firstLine="720"/>
        <w:jc w:val="both"/>
      </w:pPr>
      <w:r w:rsidRPr="00146871">
        <w:t>Д + 3 – между областными и районными центрами, между районными центрами, между остальными населенными пунктами.</w:t>
      </w:r>
    </w:p>
    <w:p w14:paraId="28C01CB4" w14:textId="77777777" w:rsidR="00346E21" w:rsidRPr="00146871" w:rsidRDefault="00346E21" w:rsidP="000F3BD1">
      <w:pPr>
        <w:pStyle w:val="a3"/>
        <w:ind w:firstLine="720"/>
        <w:jc w:val="both"/>
      </w:pPr>
    </w:p>
    <w:p w14:paraId="5FCFB294" w14:textId="77777777" w:rsidR="009E75E4" w:rsidRPr="00146871" w:rsidRDefault="0098212F" w:rsidP="00346E21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14</w:t>
      </w:r>
    </w:p>
    <w:p w14:paraId="3E02C6A9" w14:textId="77777777" w:rsidR="009E75E4" w:rsidRPr="00146871" w:rsidRDefault="0098212F" w:rsidP="00346E21">
      <w:pPr>
        <w:spacing w:line="251" w:lineRule="exact"/>
        <w:ind w:firstLine="720"/>
        <w:jc w:val="center"/>
      </w:pPr>
      <w:r w:rsidRPr="00146871">
        <w:t>ХРАНЕНИЕ</w:t>
      </w:r>
      <w:r w:rsidRPr="00146871">
        <w:rPr>
          <w:spacing w:val="-11"/>
        </w:rPr>
        <w:t xml:space="preserve"> </w:t>
      </w:r>
      <w:r w:rsidRPr="00146871">
        <w:t>И</w:t>
      </w:r>
      <w:r w:rsidRPr="00146871">
        <w:rPr>
          <w:spacing w:val="-11"/>
        </w:rPr>
        <w:t xml:space="preserve"> </w:t>
      </w:r>
      <w:r w:rsidRPr="00146871">
        <w:t>ВОЗВРАТ</w:t>
      </w:r>
      <w:r w:rsidRPr="00146871">
        <w:rPr>
          <w:spacing w:val="-7"/>
        </w:rPr>
        <w:t xml:space="preserve"> </w:t>
      </w:r>
      <w:r w:rsidRPr="00146871">
        <w:t>ПОЧТОВЫХ/КУРЬЕРСКИХ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ОТПРАВЛЕНИЙ</w:t>
      </w:r>
    </w:p>
    <w:p w14:paraId="6C80D49A" w14:textId="3C5027BA" w:rsidR="009E75E4" w:rsidRPr="00146871" w:rsidRDefault="0098212F" w:rsidP="00E60F45">
      <w:pPr>
        <w:pStyle w:val="a4"/>
        <w:numPr>
          <w:ilvl w:val="1"/>
          <w:numId w:val="14"/>
        </w:numPr>
        <w:tabs>
          <w:tab w:val="left" w:pos="1087"/>
        </w:tabs>
        <w:ind w:left="0" w:firstLine="720"/>
        <w:jc w:val="both"/>
      </w:pPr>
      <w:r w:rsidRPr="00146871">
        <w:t xml:space="preserve">Срок хранения почтовых отправлений при невозможности их вручения </w:t>
      </w:r>
      <w:r w:rsidR="0048187D" w:rsidRPr="00146871">
        <w:t xml:space="preserve">адресату </w:t>
      </w:r>
      <w:r w:rsidRPr="00146871">
        <w:t>исчисляется со дня, следующего за днем поступления почтового отправления в объект почтовой связи</w:t>
      </w:r>
      <w:r w:rsidRPr="00146871">
        <w:rPr>
          <w:spacing w:val="40"/>
        </w:rPr>
        <w:t xml:space="preserve"> </w:t>
      </w:r>
      <w:r w:rsidRPr="00146871">
        <w:t>и составляет</w:t>
      </w:r>
      <w:r w:rsidR="00E60F45" w:rsidRPr="00146871">
        <w:t xml:space="preserve"> </w:t>
      </w:r>
      <w:r w:rsidRPr="00146871">
        <w:t>30</w:t>
      </w:r>
      <w:r w:rsidRPr="00146871">
        <w:rPr>
          <w:spacing w:val="-3"/>
        </w:rPr>
        <w:t xml:space="preserve"> </w:t>
      </w:r>
      <w:r w:rsidRPr="00146871">
        <w:t>календарных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дней.</w:t>
      </w:r>
    </w:p>
    <w:p w14:paraId="585D46E9" w14:textId="77777777" w:rsidR="00E60F45" w:rsidRPr="00146871" w:rsidRDefault="0098212F" w:rsidP="00E60F45">
      <w:pPr>
        <w:pStyle w:val="a4"/>
        <w:tabs>
          <w:tab w:val="left" w:pos="1104"/>
        </w:tabs>
        <w:spacing w:line="252" w:lineRule="exact"/>
        <w:ind w:left="720"/>
      </w:pPr>
      <w:r w:rsidRPr="00146871">
        <w:t>По</w:t>
      </w:r>
      <w:r w:rsidRPr="00146871">
        <w:rPr>
          <w:spacing w:val="-6"/>
        </w:rPr>
        <w:t xml:space="preserve"> </w:t>
      </w:r>
      <w:r w:rsidRPr="00146871">
        <w:t>заявлению</w:t>
      </w:r>
      <w:r w:rsidRPr="00146871">
        <w:rPr>
          <w:spacing w:val="-4"/>
        </w:rPr>
        <w:t xml:space="preserve"> </w:t>
      </w:r>
      <w:r w:rsidRPr="00146871">
        <w:t>адресата</w:t>
      </w:r>
      <w:r w:rsidRPr="00146871">
        <w:rPr>
          <w:spacing w:val="-4"/>
        </w:rPr>
        <w:t xml:space="preserve"> </w:t>
      </w:r>
      <w:r w:rsidRPr="00146871">
        <w:t>либо</w:t>
      </w:r>
      <w:r w:rsidRPr="00146871">
        <w:rPr>
          <w:spacing w:val="-3"/>
        </w:rPr>
        <w:t xml:space="preserve"> </w:t>
      </w:r>
      <w:r w:rsidRPr="00146871">
        <w:t>отправителя</w:t>
      </w:r>
      <w:r w:rsidRPr="00146871">
        <w:rPr>
          <w:spacing w:val="-5"/>
        </w:rPr>
        <w:t xml:space="preserve"> </w:t>
      </w:r>
      <w:r w:rsidRPr="00146871">
        <w:t>срок</w:t>
      </w:r>
      <w:r w:rsidRPr="00146871">
        <w:rPr>
          <w:spacing w:val="-4"/>
        </w:rPr>
        <w:t xml:space="preserve"> </w:t>
      </w:r>
      <w:r w:rsidRPr="00146871">
        <w:t>хранения</w:t>
      </w:r>
      <w:r w:rsidRPr="00146871">
        <w:rPr>
          <w:spacing w:val="-5"/>
        </w:rPr>
        <w:t xml:space="preserve"> </w:t>
      </w:r>
      <w:r w:rsidRPr="00146871">
        <w:t>может</w:t>
      </w:r>
      <w:r w:rsidRPr="00146871">
        <w:rPr>
          <w:spacing w:val="-7"/>
        </w:rPr>
        <w:t xml:space="preserve"> </w:t>
      </w:r>
      <w:r w:rsidRPr="00146871">
        <w:t>быть</w:t>
      </w:r>
      <w:r w:rsidRPr="00146871">
        <w:rPr>
          <w:spacing w:val="-3"/>
        </w:rPr>
        <w:t xml:space="preserve"> </w:t>
      </w:r>
      <w:r w:rsidRPr="00146871">
        <w:rPr>
          <w:spacing w:val="-2"/>
        </w:rPr>
        <w:t>продлен</w:t>
      </w:r>
      <w:r w:rsidR="00E60F45" w:rsidRPr="00146871">
        <w:rPr>
          <w:spacing w:val="-2"/>
        </w:rPr>
        <w:t xml:space="preserve"> </w:t>
      </w:r>
      <w:r w:rsidRPr="00146871">
        <w:t>до</w:t>
      </w:r>
      <w:r w:rsidRPr="00146871">
        <w:rPr>
          <w:spacing w:val="-3"/>
        </w:rPr>
        <w:t xml:space="preserve"> </w:t>
      </w:r>
      <w:r w:rsidRPr="00146871">
        <w:t>60</w:t>
      </w:r>
      <w:r w:rsidRPr="00146871">
        <w:rPr>
          <w:spacing w:val="-7"/>
        </w:rPr>
        <w:t xml:space="preserve"> </w:t>
      </w:r>
      <w:r w:rsidRPr="00146871">
        <w:t>календарных</w:t>
      </w:r>
      <w:r w:rsidRPr="00146871">
        <w:rPr>
          <w:spacing w:val="49"/>
        </w:rPr>
        <w:t xml:space="preserve"> </w:t>
      </w:r>
      <w:r w:rsidRPr="00146871">
        <w:rPr>
          <w:spacing w:val="-2"/>
        </w:rPr>
        <w:t>дней</w:t>
      </w:r>
      <w:r w:rsidR="00E60F45" w:rsidRPr="00146871">
        <w:rPr>
          <w:spacing w:val="-2"/>
        </w:rPr>
        <w:t>.</w:t>
      </w:r>
    </w:p>
    <w:p w14:paraId="49AC6383" w14:textId="4585170D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092"/>
        </w:tabs>
        <w:ind w:left="0" w:firstLine="720"/>
        <w:jc w:val="both"/>
      </w:pPr>
      <w:r w:rsidRPr="00146871">
        <w:t>За хранение почтового/курьерского отправления с адресата,</w:t>
      </w:r>
      <w:r w:rsidRPr="00146871">
        <w:rPr>
          <w:spacing w:val="40"/>
        </w:rPr>
        <w:t xml:space="preserve"> </w:t>
      </w:r>
      <w:r w:rsidRPr="00146871">
        <w:t>отправителя при получении им невостребованного адресатом почтового</w:t>
      </w:r>
      <w:r w:rsidR="00F76525" w:rsidRPr="00146871">
        <w:t>/курьерского</w:t>
      </w:r>
      <w:r w:rsidRPr="00146871">
        <w:t xml:space="preserve"> отправления в соответствии с установленными тарифами взыскивается плата по истечении семи календарных дней, следующих за днем поступления почтового/курьерского отправления в объект почтовой связи.</w:t>
      </w:r>
    </w:p>
    <w:p w14:paraId="75727C17" w14:textId="67B38E80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104"/>
        </w:tabs>
        <w:ind w:left="0" w:firstLine="720"/>
        <w:jc w:val="both"/>
      </w:pPr>
      <w:r w:rsidRPr="00146871">
        <w:t>Срок хранения курьерских отправлений при невозможности их вручения получателю исчисляется со дня, следующего за днем поступления курьерского отправления в объект почтовой связи для его доставки (вручения), и составляет 30 дней.</w:t>
      </w:r>
    </w:p>
    <w:p w14:paraId="440F86F3" w14:textId="6E6EA1C9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104"/>
        </w:tabs>
        <w:ind w:left="0" w:firstLine="720"/>
        <w:jc w:val="both"/>
      </w:pPr>
      <w:r w:rsidRPr="00146871">
        <w:t>Курьерские отправления, не врученные получателю в течение 30 дней, заявленного пользователем курьерских услуг, возвращаются по адресу отправителя, если задержка в получении не вызвана какими-либо причинами, не зависящими от получателя (неблагоприятные метеоусловия, стихийные бедствия и другие причины).</w:t>
      </w:r>
    </w:p>
    <w:p w14:paraId="22B8F737" w14:textId="77777777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104"/>
        </w:tabs>
        <w:ind w:left="0" w:firstLine="720"/>
        <w:jc w:val="both"/>
      </w:pPr>
      <w:r w:rsidRPr="00146871">
        <w:t>Почтовые/курьерские</w:t>
      </w:r>
      <w:r w:rsidRPr="00146871">
        <w:rPr>
          <w:spacing w:val="-1"/>
        </w:rPr>
        <w:t xml:space="preserve"> </w:t>
      </w:r>
      <w:r w:rsidRPr="00146871">
        <w:t>отправления</w:t>
      </w:r>
      <w:r w:rsidRPr="00146871">
        <w:rPr>
          <w:spacing w:val="40"/>
        </w:rPr>
        <w:t xml:space="preserve"> </w:t>
      </w:r>
      <w:r w:rsidRPr="00146871">
        <w:t>за</w:t>
      </w:r>
      <w:r w:rsidRPr="00146871">
        <w:rPr>
          <w:spacing w:val="-1"/>
        </w:rPr>
        <w:t xml:space="preserve"> </w:t>
      </w:r>
      <w:r w:rsidRPr="00146871">
        <w:t>исключением</w:t>
      </w:r>
      <w:r w:rsidRPr="00146871">
        <w:rPr>
          <w:spacing w:val="-2"/>
        </w:rPr>
        <w:t xml:space="preserve"> </w:t>
      </w:r>
      <w:r w:rsidRPr="00146871">
        <w:t>почтовых</w:t>
      </w:r>
      <w:r w:rsidRPr="00146871">
        <w:rPr>
          <w:spacing w:val="-1"/>
        </w:rPr>
        <w:t xml:space="preserve"> </w:t>
      </w:r>
      <w:r w:rsidRPr="00146871">
        <w:t>денежных</w:t>
      </w:r>
      <w:r w:rsidRPr="00146871">
        <w:rPr>
          <w:spacing w:val="-1"/>
        </w:rPr>
        <w:t xml:space="preserve"> </w:t>
      </w:r>
      <w:r w:rsidRPr="00146871">
        <w:t>переводов</w:t>
      </w:r>
      <w:r w:rsidRPr="00146871">
        <w:rPr>
          <w:spacing w:val="-2"/>
        </w:rPr>
        <w:t xml:space="preserve"> </w:t>
      </w:r>
      <w:r w:rsidRPr="00146871">
        <w:t>наложенного платежа,</w:t>
      </w:r>
      <w:r w:rsidRPr="00146871">
        <w:rPr>
          <w:spacing w:val="40"/>
        </w:rPr>
        <w:t xml:space="preserve"> </w:t>
      </w:r>
      <w:r w:rsidRPr="00146871">
        <w:t>возвращаются отправителю в случаях:</w:t>
      </w:r>
    </w:p>
    <w:p w14:paraId="2CF0B1C7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ind w:left="0" w:firstLine="720"/>
      </w:pPr>
      <w:r w:rsidRPr="00146871">
        <w:t>истечения</w:t>
      </w:r>
      <w:r w:rsidRPr="00146871">
        <w:rPr>
          <w:spacing w:val="-6"/>
        </w:rPr>
        <w:t xml:space="preserve"> </w:t>
      </w:r>
      <w:r w:rsidRPr="00146871">
        <w:t>срока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хранения;</w:t>
      </w:r>
    </w:p>
    <w:p w14:paraId="28E0ECFF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письменного</w:t>
      </w:r>
      <w:r w:rsidRPr="00146871">
        <w:rPr>
          <w:spacing w:val="-5"/>
        </w:rPr>
        <w:t xml:space="preserve"> </w:t>
      </w:r>
      <w:r w:rsidRPr="00146871">
        <w:t>заявления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отправителя;</w:t>
      </w:r>
    </w:p>
    <w:p w14:paraId="57F0B3F9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письменного</w:t>
      </w:r>
      <w:r w:rsidRPr="00146871">
        <w:rPr>
          <w:spacing w:val="-5"/>
        </w:rPr>
        <w:t xml:space="preserve"> </w:t>
      </w:r>
      <w:r w:rsidRPr="00146871">
        <w:t>отказа</w:t>
      </w:r>
      <w:r w:rsidRPr="00146871">
        <w:rPr>
          <w:spacing w:val="-5"/>
        </w:rPr>
        <w:t xml:space="preserve"> </w:t>
      </w:r>
      <w:r w:rsidRPr="00146871">
        <w:t>получателя</w:t>
      </w:r>
      <w:r w:rsidRPr="00146871">
        <w:rPr>
          <w:spacing w:val="-4"/>
        </w:rPr>
        <w:t xml:space="preserve"> </w:t>
      </w:r>
      <w:r w:rsidRPr="00146871">
        <w:t>от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получения;</w:t>
      </w:r>
    </w:p>
    <w:p w14:paraId="48354048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proofErr w:type="spellStart"/>
      <w:r w:rsidRPr="00146871">
        <w:t>непроживания</w:t>
      </w:r>
      <w:proofErr w:type="spellEnd"/>
      <w:r w:rsidRPr="00146871">
        <w:rPr>
          <w:spacing w:val="-6"/>
        </w:rPr>
        <w:t xml:space="preserve"> </w:t>
      </w:r>
      <w:r w:rsidRPr="00146871">
        <w:t>адресата</w:t>
      </w:r>
      <w:r w:rsidRPr="00146871">
        <w:rPr>
          <w:spacing w:val="-7"/>
        </w:rPr>
        <w:t xml:space="preserve"> </w:t>
      </w:r>
      <w:r w:rsidRPr="00146871">
        <w:t>по</w:t>
      </w:r>
      <w:r w:rsidRPr="00146871">
        <w:rPr>
          <w:spacing w:val="-5"/>
        </w:rPr>
        <w:t xml:space="preserve"> </w:t>
      </w:r>
      <w:r w:rsidRPr="00146871">
        <w:t>указанному</w:t>
      </w:r>
      <w:r w:rsidRPr="00146871">
        <w:rPr>
          <w:spacing w:val="-13"/>
        </w:rPr>
        <w:t xml:space="preserve"> </w:t>
      </w:r>
      <w:r w:rsidRPr="00146871">
        <w:rPr>
          <w:spacing w:val="-2"/>
        </w:rPr>
        <w:t>адресу;</w:t>
      </w:r>
    </w:p>
    <w:p w14:paraId="3DEFE86B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ind w:left="0" w:firstLine="720"/>
      </w:pPr>
      <w:r w:rsidRPr="00146871">
        <w:t>смерти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адресата;</w:t>
      </w:r>
    </w:p>
    <w:p w14:paraId="37B417AE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875"/>
          <w:tab w:val="left" w:pos="876"/>
          <w:tab w:val="left" w:pos="2212"/>
          <w:tab w:val="left" w:pos="3456"/>
          <w:tab w:val="left" w:pos="4548"/>
          <w:tab w:val="left" w:pos="5150"/>
          <w:tab w:val="left" w:pos="6809"/>
          <w:tab w:val="left" w:pos="7899"/>
          <w:tab w:val="left" w:pos="8773"/>
          <w:tab w:val="left" w:pos="10088"/>
        </w:tabs>
        <w:ind w:left="0" w:firstLine="720"/>
      </w:pPr>
      <w:r w:rsidRPr="00146871">
        <w:rPr>
          <w:spacing w:val="-2"/>
        </w:rPr>
        <w:t>отсутствия,</w:t>
      </w:r>
      <w:r w:rsidRPr="00146871">
        <w:tab/>
      </w:r>
      <w:r w:rsidRPr="00146871">
        <w:rPr>
          <w:spacing w:val="-2"/>
        </w:rPr>
        <w:t>неполного</w:t>
      </w:r>
      <w:r w:rsidRPr="00146871">
        <w:tab/>
      </w:r>
      <w:r w:rsidRPr="00146871">
        <w:rPr>
          <w:spacing w:val="-2"/>
        </w:rPr>
        <w:t>указания</w:t>
      </w:r>
      <w:r w:rsidRPr="00146871">
        <w:tab/>
      </w:r>
      <w:r w:rsidRPr="00146871">
        <w:rPr>
          <w:spacing w:val="-4"/>
        </w:rPr>
        <w:t>или</w:t>
      </w:r>
      <w:r w:rsidRPr="00146871">
        <w:tab/>
      </w:r>
      <w:r w:rsidRPr="00146871">
        <w:rPr>
          <w:spacing w:val="-2"/>
        </w:rPr>
        <w:t>неправильного</w:t>
      </w:r>
      <w:r w:rsidRPr="00146871">
        <w:tab/>
      </w:r>
      <w:r w:rsidRPr="00146871">
        <w:rPr>
          <w:spacing w:val="-2"/>
        </w:rPr>
        <w:t>указания</w:t>
      </w:r>
      <w:r w:rsidRPr="00146871">
        <w:tab/>
      </w:r>
      <w:r w:rsidRPr="00146871">
        <w:rPr>
          <w:spacing w:val="-2"/>
        </w:rPr>
        <w:t>адреса</w:t>
      </w:r>
      <w:r w:rsidRPr="00146871">
        <w:tab/>
      </w:r>
      <w:r w:rsidRPr="00146871">
        <w:rPr>
          <w:spacing w:val="-2"/>
        </w:rPr>
        <w:t>получателя</w:t>
      </w:r>
      <w:r w:rsidRPr="00146871">
        <w:tab/>
      </w:r>
      <w:r w:rsidRPr="00146871">
        <w:rPr>
          <w:spacing w:val="-6"/>
        </w:rPr>
        <w:t xml:space="preserve">на </w:t>
      </w:r>
      <w:r w:rsidRPr="00146871">
        <w:t>почтовом/курьерском отправлении;</w:t>
      </w:r>
    </w:p>
    <w:p w14:paraId="12FD3AA4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787"/>
        </w:tabs>
        <w:ind w:left="0" w:firstLine="720"/>
      </w:pPr>
      <w:r w:rsidRPr="00146871">
        <w:t>в</w:t>
      </w:r>
      <w:r w:rsidRPr="00146871">
        <w:rPr>
          <w:spacing w:val="80"/>
        </w:rPr>
        <w:t xml:space="preserve"> </w:t>
      </w:r>
      <w:r w:rsidRPr="00146871">
        <w:t>иных</w:t>
      </w:r>
      <w:r w:rsidRPr="00146871">
        <w:rPr>
          <w:spacing w:val="80"/>
        </w:rPr>
        <w:t xml:space="preserve"> </w:t>
      </w:r>
      <w:r w:rsidRPr="00146871">
        <w:t>случаях,</w:t>
      </w:r>
      <w:r w:rsidRPr="00146871">
        <w:rPr>
          <w:spacing w:val="80"/>
        </w:rPr>
        <w:t xml:space="preserve"> </w:t>
      </w:r>
      <w:r w:rsidRPr="00146871">
        <w:t>когда</w:t>
      </w:r>
      <w:r w:rsidRPr="00146871">
        <w:rPr>
          <w:spacing w:val="80"/>
        </w:rPr>
        <w:t xml:space="preserve"> </w:t>
      </w:r>
      <w:r w:rsidRPr="00146871">
        <w:t>невозможно</w:t>
      </w:r>
      <w:r w:rsidRPr="00146871">
        <w:rPr>
          <w:spacing w:val="80"/>
        </w:rPr>
        <w:t xml:space="preserve"> </w:t>
      </w:r>
      <w:r w:rsidRPr="00146871">
        <w:t>осуществить</w:t>
      </w:r>
      <w:r w:rsidRPr="00146871">
        <w:rPr>
          <w:spacing w:val="80"/>
        </w:rPr>
        <w:t xml:space="preserve"> </w:t>
      </w:r>
      <w:r w:rsidRPr="00146871">
        <w:t>доставку</w:t>
      </w:r>
      <w:r w:rsidRPr="00146871">
        <w:rPr>
          <w:spacing w:val="80"/>
        </w:rPr>
        <w:t xml:space="preserve"> </w:t>
      </w:r>
      <w:r w:rsidRPr="00146871">
        <w:t>(вручение)</w:t>
      </w:r>
      <w:r w:rsidRPr="00146871">
        <w:rPr>
          <w:spacing w:val="80"/>
        </w:rPr>
        <w:t xml:space="preserve"> </w:t>
      </w:r>
      <w:r w:rsidRPr="00146871">
        <w:t xml:space="preserve">почтового/курьерского </w:t>
      </w:r>
      <w:r w:rsidRPr="00146871">
        <w:rPr>
          <w:spacing w:val="-2"/>
        </w:rPr>
        <w:t>отправления.</w:t>
      </w:r>
    </w:p>
    <w:p w14:paraId="17BF638C" w14:textId="77777777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087"/>
        </w:tabs>
        <w:ind w:left="0" w:firstLine="720"/>
        <w:jc w:val="both"/>
      </w:pPr>
      <w:r w:rsidRPr="00146871">
        <w:t xml:space="preserve">При отсутствии на почтовом отправлении, подлежащем возврату, адреса отправителя отправление передается в </w:t>
      </w:r>
      <w:proofErr w:type="spellStart"/>
      <w:r w:rsidRPr="00146871">
        <w:t>нерозданные</w:t>
      </w:r>
      <w:proofErr w:type="spellEnd"/>
      <w:r w:rsidRPr="00146871">
        <w:t>.</w:t>
      </w:r>
    </w:p>
    <w:p w14:paraId="245AADA7" w14:textId="0B72C59A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087"/>
        </w:tabs>
        <w:spacing w:line="237" w:lineRule="auto"/>
        <w:ind w:left="0" w:firstLine="720"/>
        <w:jc w:val="both"/>
      </w:pPr>
      <w:r w:rsidRPr="00146871">
        <w:t>При возврате посылки по адресу отправителя с него взимается плата за возврат в соответствии с тарифами исполнителя.</w:t>
      </w:r>
    </w:p>
    <w:p w14:paraId="45C4B78F" w14:textId="3CB32020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087"/>
        </w:tabs>
        <w:ind w:left="0" w:firstLine="720"/>
        <w:jc w:val="both"/>
      </w:pPr>
      <w:r w:rsidRPr="00146871">
        <w:t xml:space="preserve">При возврате курьерского отправления по адресу отправителя, по причине отказа получателя от получения, с </w:t>
      </w:r>
      <w:r w:rsidR="00147951" w:rsidRPr="00146871">
        <w:t>Заказчик</w:t>
      </w:r>
      <w:r w:rsidRPr="00146871">
        <w:t>а</w:t>
      </w:r>
      <w:r w:rsidR="00D50BD5" w:rsidRPr="00146871">
        <w:t>/отправителя</w:t>
      </w:r>
      <w:r w:rsidRPr="00146871">
        <w:t xml:space="preserve"> взимается плата в соответствии с тарифами исполнителя.</w:t>
      </w:r>
    </w:p>
    <w:p w14:paraId="26C2C543" w14:textId="5947796D" w:rsidR="009E75E4" w:rsidRPr="00146871" w:rsidRDefault="0098212F" w:rsidP="000F3BD1">
      <w:pPr>
        <w:pStyle w:val="a4"/>
        <w:numPr>
          <w:ilvl w:val="1"/>
          <w:numId w:val="14"/>
        </w:numPr>
        <w:tabs>
          <w:tab w:val="left" w:pos="1087"/>
        </w:tabs>
        <w:ind w:left="0" w:firstLine="720"/>
        <w:jc w:val="both"/>
      </w:pPr>
      <w:r w:rsidRPr="00146871">
        <w:t xml:space="preserve">В случае невозможности доставки (вручения) отправителю возвращенного почтового/курьерского отправления или отказа отправителя от его получения, возвращенное почтовое/курьерское отправление передается в </w:t>
      </w:r>
      <w:proofErr w:type="spellStart"/>
      <w:r w:rsidRPr="00146871">
        <w:t>нерозданные</w:t>
      </w:r>
      <w:proofErr w:type="spellEnd"/>
      <w:r w:rsidRPr="00146871">
        <w:t xml:space="preserve"> и временно хранится у исполнителя. Плата за пересылку почтового денежного перевода </w:t>
      </w:r>
      <w:r w:rsidR="00755A11" w:rsidRPr="00146871">
        <w:t xml:space="preserve">и плата за объявленную ценность </w:t>
      </w:r>
      <w:r w:rsidRPr="00146871">
        <w:t>не возвращается.</w:t>
      </w:r>
    </w:p>
    <w:p w14:paraId="7DA32756" w14:textId="2B3E01F2" w:rsidR="00417FDB" w:rsidRPr="00146871" w:rsidRDefault="00417FDB" w:rsidP="000F3BD1">
      <w:pPr>
        <w:ind w:firstLine="720"/>
        <w:jc w:val="both"/>
      </w:pPr>
    </w:p>
    <w:p w14:paraId="04DD6853" w14:textId="77777777" w:rsidR="003E1767" w:rsidRPr="00146871" w:rsidRDefault="003E1767" w:rsidP="000F3BD1">
      <w:pPr>
        <w:ind w:firstLine="720"/>
        <w:jc w:val="both"/>
      </w:pPr>
    </w:p>
    <w:p w14:paraId="0C5845DF" w14:textId="3F4CBAB2" w:rsidR="009E75E4" w:rsidRPr="00146871" w:rsidRDefault="0098212F" w:rsidP="00417FDB">
      <w:pPr>
        <w:ind w:firstLine="720"/>
        <w:jc w:val="center"/>
      </w:pPr>
      <w:r w:rsidRPr="00146871">
        <w:lastRenderedPageBreak/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15</w:t>
      </w:r>
    </w:p>
    <w:p w14:paraId="317D303D" w14:textId="77777777" w:rsidR="009E75E4" w:rsidRPr="00146871" w:rsidRDefault="0098212F" w:rsidP="00417FDB">
      <w:pPr>
        <w:ind w:firstLine="720"/>
        <w:jc w:val="center"/>
      </w:pPr>
      <w:r w:rsidRPr="00146871">
        <w:t>ПОРЯДОК</w:t>
      </w:r>
      <w:r w:rsidRPr="00146871">
        <w:rPr>
          <w:spacing w:val="-6"/>
        </w:rPr>
        <w:t xml:space="preserve"> </w:t>
      </w:r>
      <w:r w:rsidRPr="00146871">
        <w:t>ВРЕМЕННОГО</w:t>
      </w:r>
      <w:r w:rsidRPr="00146871">
        <w:rPr>
          <w:spacing w:val="-5"/>
        </w:rPr>
        <w:t xml:space="preserve"> </w:t>
      </w:r>
      <w:r w:rsidRPr="00146871">
        <w:t>ХРАНЕНИЯ,</w:t>
      </w:r>
      <w:r w:rsidRPr="00146871">
        <w:rPr>
          <w:spacing w:val="-4"/>
        </w:rPr>
        <w:t xml:space="preserve"> </w:t>
      </w:r>
      <w:r w:rsidRPr="00146871">
        <w:t>ИЗЪЯТИЯ,</w:t>
      </w:r>
      <w:r w:rsidRPr="00146871">
        <w:rPr>
          <w:spacing w:val="-4"/>
        </w:rPr>
        <w:t xml:space="preserve"> </w:t>
      </w:r>
      <w:r w:rsidRPr="00146871">
        <w:t>ВСКРЫТИЯ</w:t>
      </w:r>
      <w:r w:rsidRPr="00146871">
        <w:rPr>
          <w:spacing w:val="-5"/>
        </w:rPr>
        <w:t xml:space="preserve"> </w:t>
      </w:r>
      <w:r w:rsidRPr="00146871">
        <w:t>И</w:t>
      </w:r>
      <w:r w:rsidRPr="00146871">
        <w:rPr>
          <w:spacing w:val="-5"/>
        </w:rPr>
        <w:t xml:space="preserve"> </w:t>
      </w:r>
      <w:r w:rsidRPr="00146871">
        <w:t>УНИЧТОЖЕНИЯ ПОЧТОВЫХ/КУРЬЕРСКИХ ОТПРАВЛЕНИЙ</w:t>
      </w:r>
    </w:p>
    <w:p w14:paraId="2AB05ECA" w14:textId="1900A54F" w:rsidR="009E75E4" w:rsidRPr="00146871" w:rsidRDefault="0098212F" w:rsidP="000F3BD1">
      <w:pPr>
        <w:pStyle w:val="a3"/>
        <w:ind w:firstLine="720"/>
        <w:jc w:val="both"/>
      </w:pPr>
      <w:r w:rsidRPr="00146871">
        <w:t>15.1.</w:t>
      </w:r>
      <w:r w:rsidRPr="00146871">
        <w:rPr>
          <w:spacing w:val="40"/>
        </w:rPr>
        <w:t xml:space="preserve"> </w:t>
      </w:r>
      <w:proofErr w:type="spellStart"/>
      <w:r w:rsidRPr="00146871">
        <w:t>Нерозданные</w:t>
      </w:r>
      <w:proofErr w:type="spellEnd"/>
      <w:r w:rsidRPr="00146871">
        <w:t xml:space="preserve"> почтовые</w:t>
      </w:r>
      <w:r w:rsidR="0057713A" w:rsidRPr="00146871">
        <w:t>/курьерские</w:t>
      </w:r>
      <w:r w:rsidRPr="00146871">
        <w:t xml:space="preserve"> отправления вскрываются для установления адресных данных или иных сведений о пользователях услуг почтовой связи </w:t>
      </w:r>
      <w:r w:rsidR="0057713A" w:rsidRPr="00146871">
        <w:t xml:space="preserve">и курьерских услуг </w:t>
      </w:r>
      <w:r w:rsidRPr="00146871">
        <w:t>не реже одного раза в квартал. Вскрытие осуществляется комиссией, созданной приказом директора исполнителя. О вскрытии каждого почтового</w:t>
      </w:r>
      <w:r w:rsidR="0057713A" w:rsidRPr="00146871">
        <w:t>/курьерского</w:t>
      </w:r>
      <w:r w:rsidRPr="00146871">
        <w:t xml:space="preserve"> отправления составляется акт, в котором указываются номер и вид почтового</w:t>
      </w:r>
      <w:r w:rsidR="0057713A" w:rsidRPr="00146871">
        <w:t>/курьерского</w:t>
      </w:r>
      <w:r w:rsidRPr="00146871">
        <w:t xml:space="preserve"> отправления, дата и место приема, а также перечисляется пересылаемое в нем вложение с указанием веса, размера, количества, стоимости и другого. Если при вскрытии </w:t>
      </w:r>
      <w:proofErr w:type="spellStart"/>
      <w:r w:rsidRPr="00146871">
        <w:t>нерозданных</w:t>
      </w:r>
      <w:proofErr w:type="spellEnd"/>
      <w:r w:rsidRPr="00146871">
        <w:t xml:space="preserve"> почтовых</w:t>
      </w:r>
      <w:r w:rsidR="0057713A" w:rsidRPr="00146871">
        <w:t>/курьерских</w:t>
      </w:r>
      <w:r w:rsidRPr="00146871">
        <w:t xml:space="preserve"> отправлений удалось установить адресные данные пользователей услуг почтовой связи</w:t>
      </w:r>
      <w:r w:rsidR="0057713A" w:rsidRPr="00146871">
        <w:t xml:space="preserve"> и курьерских услуг</w:t>
      </w:r>
      <w:r w:rsidRPr="00146871">
        <w:t>, указанное почтовое</w:t>
      </w:r>
      <w:r w:rsidR="0057713A" w:rsidRPr="00146871">
        <w:t>/курьерское</w:t>
      </w:r>
      <w:r w:rsidRPr="00146871">
        <w:t xml:space="preserve"> отправление досылается адресату или возвращается отправителю.</w:t>
      </w:r>
    </w:p>
    <w:p w14:paraId="4B3141ED" w14:textId="243DD678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Если при вскрытии </w:t>
      </w:r>
      <w:proofErr w:type="spellStart"/>
      <w:r w:rsidRPr="00146871">
        <w:t>нерозданных</w:t>
      </w:r>
      <w:proofErr w:type="spellEnd"/>
      <w:r w:rsidRPr="00146871">
        <w:t xml:space="preserve"> почтовых</w:t>
      </w:r>
      <w:r w:rsidR="0057713A" w:rsidRPr="00146871">
        <w:t>/курьерских</w:t>
      </w:r>
      <w:r w:rsidRPr="00146871">
        <w:t xml:space="preserve"> отправлений не удалось установить адресных данных пользователей услуг почтовой связи</w:t>
      </w:r>
      <w:r w:rsidR="0057713A" w:rsidRPr="00146871">
        <w:t xml:space="preserve"> и курьерских услуг</w:t>
      </w:r>
      <w:r w:rsidRPr="00146871">
        <w:t>, такие почтовые</w:t>
      </w:r>
      <w:r w:rsidR="0057713A" w:rsidRPr="00146871">
        <w:t>/курьерские</w:t>
      </w:r>
      <w:r w:rsidRPr="00146871">
        <w:t xml:space="preserve"> отправления остаются на временном хранении у </w:t>
      </w:r>
      <w:r w:rsidRPr="00146871">
        <w:rPr>
          <w:spacing w:val="-2"/>
        </w:rPr>
        <w:t>исполнителя.</w:t>
      </w:r>
    </w:p>
    <w:p w14:paraId="232E2C83" w14:textId="73053EB8" w:rsidR="00DB5C28" w:rsidRPr="00146871" w:rsidRDefault="0098212F" w:rsidP="000F3BD1">
      <w:pPr>
        <w:pStyle w:val="a3"/>
        <w:ind w:firstLine="720"/>
        <w:jc w:val="both"/>
      </w:pPr>
      <w:r w:rsidRPr="00146871">
        <w:t>15.2</w:t>
      </w:r>
      <w:r w:rsidRPr="00146871">
        <w:rPr>
          <w:spacing w:val="40"/>
        </w:rPr>
        <w:t xml:space="preserve"> </w:t>
      </w:r>
      <w:r w:rsidRPr="00146871">
        <w:t xml:space="preserve">Временное хранение </w:t>
      </w:r>
      <w:proofErr w:type="spellStart"/>
      <w:r w:rsidRPr="00146871">
        <w:t>нерозданных</w:t>
      </w:r>
      <w:proofErr w:type="spellEnd"/>
      <w:r w:rsidRPr="00146871">
        <w:t xml:space="preserve"> почтовых/курьерских отправлений, осуществляется исполнителем до истечения шести месяцев со дня, следующего</w:t>
      </w:r>
      <w:r w:rsidRPr="00146871">
        <w:rPr>
          <w:spacing w:val="40"/>
        </w:rPr>
        <w:t xml:space="preserve"> </w:t>
      </w:r>
      <w:r w:rsidRPr="00146871">
        <w:t>за днем их подачи. При поступлении заявлений о розыске почтовых отправлений, находящихся на временном хранении, почтовые</w:t>
      </w:r>
      <w:r w:rsidR="00DB5C28" w:rsidRPr="00146871">
        <w:t>/курьерские</w:t>
      </w:r>
      <w:r w:rsidRPr="00146871">
        <w:t xml:space="preserve"> отправления выдаются </w:t>
      </w:r>
      <w:r w:rsidR="00DB5C28" w:rsidRPr="00146871">
        <w:t>получателю/</w:t>
      </w:r>
      <w:r w:rsidRPr="00146871">
        <w:t>адресату или отправителю с взиманием платы</w:t>
      </w:r>
      <w:r w:rsidRPr="00146871">
        <w:rPr>
          <w:spacing w:val="40"/>
        </w:rPr>
        <w:t xml:space="preserve"> </w:t>
      </w:r>
      <w:r w:rsidRPr="00146871">
        <w:t>за хранение в соответствии с установленными тарифами.</w:t>
      </w:r>
    </w:p>
    <w:p w14:paraId="0E0BC871" w14:textId="2F09B9EB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По истечении срока временного хранения письменные сообщения, находящиеся в </w:t>
      </w:r>
      <w:proofErr w:type="spellStart"/>
      <w:r w:rsidRPr="00146871">
        <w:t>нерозданных</w:t>
      </w:r>
      <w:proofErr w:type="spellEnd"/>
      <w:r w:rsidRPr="00146871">
        <w:t xml:space="preserve"> почтовых/курьерских отправлениях, подлежат изъятию и уничтожению. С другими вложениями </w:t>
      </w:r>
      <w:proofErr w:type="spellStart"/>
      <w:r w:rsidRPr="00146871">
        <w:t>нерозданных</w:t>
      </w:r>
      <w:proofErr w:type="spellEnd"/>
      <w:r w:rsidRPr="00146871">
        <w:t xml:space="preserve"> почтовых/курьерских отправлений, а также почтовыми денежными переводами в случае, если сумма вложений отдельного </w:t>
      </w:r>
      <w:proofErr w:type="spellStart"/>
      <w:r w:rsidRPr="00146871">
        <w:t>нерозданного</w:t>
      </w:r>
      <w:proofErr w:type="spellEnd"/>
      <w:r w:rsidRPr="00146871">
        <w:t xml:space="preserve"> почтового/курьерского отправления или сумма отдельного почтового денежного перевода ниже пятикратного размера базовой</w:t>
      </w:r>
      <w:r w:rsidRPr="00146871">
        <w:rPr>
          <w:spacing w:val="-1"/>
        </w:rPr>
        <w:t xml:space="preserve"> </w:t>
      </w:r>
      <w:r w:rsidRPr="00146871">
        <w:t xml:space="preserve">величины, </w:t>
      </w:r>
      <w:r w:rsidR="00147951" w:rsidRPr="00146871">
        <w:t>Исполнитель</w:t>
      </w:r>
      <w:r w:rsidRPr="00146871">
        <w:t xml:space="preserve"> поступает в соответствии с законодательством.</w:t>
      </w:r>
    </w:p>
    <w:p w14:paraId="751554CA" w14:textId="38074A82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Если стоимость вложений отдельного </w:t>
      </w:r>
      <w:proofErr w:type="spellStart"/>
      <w:r w:rsidRPr="00146871">
        <w:t>нерозданного</w:t>
      </w:r>
      <w:proofErr w:type="spellEnd"/>
      <w:r w:rsidRPr="00146871">
        <w:t xml:space="preserve"> почтового/курьерского отправления или сумма отдельного почтового денежного перевода равна или превышает пятикратный размер базовой величины, </w:t>
      </w:r>
      <w:r w:rsidR="00147951" w:rsidRPr="00146871">
        <w:t>Исполнитель</w:t>
      </w:r>
      <w:r w:rsidRPr="00146871">
        <w:t xml:space="preserve"> по месту своего нахождения обязан подать в суд заявление о признании таких вложений, а также почтового денежного перевода бесхозяйными. В случае признания судом вложений </w:t>
      </w:r>
      <w:proofErr w:type="spellStart"/>
      <w:r w:rsidRPr="00146871">
        <w:t>нерозданного</w:t>
      </w:r>
      <w:proofErr w:type="spellEnd"/>
      <w:r w:rsidRPr="00146871">
        <w:t xml:space="preserve"> почтового/курьерского отправления или почтового денежного перевода бесхозяйными </w:t>
      </w:r>
      <w:r w:rsidR="00147951" w:rsidRPr="00146871">
        <w:t>Исполнитель</w:t>
      </w:r>
      <w:r w:rsidRPr="00146871">
        <w:t xml:space="preserve"> по месту своего нахождения в порядке, предусмотренном законодательством, обязан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области, по г. Минску и Минской области, а сумму бесхозяйного почтового денежного перевода зачислить в доход республиканского</w:t>
      </w:r>
      <w:r w:rsidRPr="00146871">
        <w:rPr>
          <w:spacing w:val="-14"/>
        </w:rPr>
        <w:t xml:space="preserve"> </w:t>
      </w:r>
      <w:r w:rsidRPr="00146871">
        <w:t>бюджета.</w:t>
      </w:r>
    </w:p>
    <w:p w14:paraId="4E62BCFF" w14:textId="77777777" w:rsidR="009E75E4" w:rsidRPr="00146871" w:rsidRDefault="0098212F" w:rsidP="000F3BD1">
      <w:pPr>
        <w:pStyle w:val="a4"/>
        <w:numPr>
          <w:ilvl w:val="1"/>
          <w:numId w:val="13"/>
        </w:numPr>
        <w:tabs>
          <w:tab w:val="left" w:pos="1104"/>
        </w:tabs>
        <w:ind w:left="0" w:firstLine="720"/>
        <w:jc w:val="both"/>
      </w:pPr>
      <w:r w:rsidRPr="00146871">
        <w:t xml:space="preserve">Обнаруженные во вскрытых </w:t>
      </w:r>
      <w:proofErr w:type="spellStart"/>
      <w:r w:rsidRPr="00146871">
        <w:t>нерозданных</w:t>
      </w:r>
      <w:proofErr w:type="spellEnd"/>
      <w:r w:rsidRPr="00146871">
        <w:t xml:space="preserve"> почтовых/курьерских отправлениях документы,</w:t>
      </w:r>
      <w:r w:rsidRPr="00146871">
        <w:rPr>
          <w:spacing w:val="40"/>
        </w:rPr>
        <w:t xml:space="preserve"> </w:t>
      </w:r>
      <w:r w:rsidRPr="00146871">
        <w:t>ордена и медали направляются исполнителем следующим органам, организациям:</w:t>
      </w:r>
    </w:p>
    <w:p w14:paraId="3CF966F7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1" w:lineRule="exact"/>
        <w:ind w:left="0" w:firstLine="720"/>
      </w:pPr>
      <w:r w:rsidRPr="00146871">
        <w:t>нотариально</w:t>
      </w:r>
      <w:r w:rsidRPr="00146871">
        <w:rPr>
          <w:spacing w:val="-7"/>
        </w:rPr>
        <w:t xml:space="preserve"> </w:t>
      </w:r>
      <w:r w:rsidRPr="00146871">
        <w:t>удостоверенные</w:t>
      </w:r>
      <w:r w:rsidRPr="00146871">
        <w:rPr>
          <w:spacing w:val="-6"/>
        </w:rPr>
        <w:t xml:space="preserve"> </w:t>
      </w:r>
      <w:r w:rsidRPr="00146871">
        <w:t>документы</w:t>
      </w:r>
      <w:r w:rsidRPr="00146871">
        <w:rPr>
          <w:spacing w:val="-6"/>
        </w:rPr>
        <w:t xml:space="preserve"> </w:t>
      </w:r>
      <w:r w:rsidRPr="00146871">
        <w:t>–</w:t>
      </w:r>
      <w:r w:rsidRPr="00146871">
        <w:rPr>
          <w:spacing w:val="-6"/>
        </w:rPr>
        <w:t xml:space="preserve"> </w:t>
      </w:r>
      <w:r w:rsidRPr="00146871">
        <w:t>соответствующим</w:t>
      </w:r>
      <w:r w:rsidRPr="00146871">
        <w:rPr>
          <w:spacing w:val="-9"/>
        </w:rPr>
        <w:t xml:space="preserve"> </w:t>
      </w:r>
      <w:r w:rsidRPr="00146871">
        <w:rPr>
          <w:spacing w:val="-2"/>
        </w:rPr>
        <w:t>нотариатам;</w:t>
      </w:r>
    </w:p>
    <w:p w14:paraId="46EFF3E3" w14:textId="53F324F2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905"/>
        </w:tabs>
        <w:ind w:left="0" w:firstLine="720"/>
      </w:pPr>
      <w:r w:rsidRPr="00146871">
        <w:t xml:space="preserve">документы, выданные в удостоверение регистрации актов гражданского состояния, соответствующим отделам записи актов гражданского состояния местных </w:t>
      </w:r>
      <w:r w:rsidR="00147951" w:rsidRPr="00146871">
        <w:t>Исполнитель</w:t>
      </w:r>
      <w:r w:rsidRPr="00146871">
        <w:t>ных и распорядительных органов;</w:t>
      </w:r>
    </w:p>
    <w:p w14:paraId="7E6C235A" w14:textId="1159C1CB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96"/>
        </w:tabs>
        <w:ind w:left="0" w:firstLine="720"/>
      </w:pPr>
      <w:r w:rsidRPr="00146871">
        <w:t xml:space="preserve">пенсионные удостоверения и пенсионные дела ‒ соответствующим управлениям (отделам) по труду, занятости и социальной защите городских, районных </w:t>
      </w:r>
      <w:r w:rsidR="00147951" w:rsidRPr="00146871">
        <w:t>Исполнитель</w:t>
      </w:r>
      <w:r w:rsidRPr="00146871">
        <w:t>ных комитетов, управлениям (отделам) социальной защиты местных администраций районов в городах;</w:t>
      </w:r>
    </w:p>
    <w:p w14:paraId="15953660" w14:textId="77777777" w:rsidR="009E75E4" w:rsidRPr="00146871" w:rsidRDefault="00000000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hyperlink r:id="rId28">
        <w:r w:rsidR="0098212F" w:rsidRPr="00146871">
          <w:t>документы,</w:t>
        </w:r>
        <w:r w:rsidR="0098212F" w:rsidRPr="00146871">
          <w:rPr>
            <w:spacing w:val="-7"/>
          </w:rPr>
          <w:t xml:space="preserve"> </w:t>
        </w:r>
      </w:hyperlink>
      <w:r w:rsidR="0098212F" w:rsidRPr="00146871">
        <w:t>удостоверяющие</w:t>
      </w:r>
      <w:r w:rsidR="0098212F" w:rsidRPr="00146871">
        <w:rPr>
          <w:spacing w:val="-8"/>
        </w:rPr>
        <w:t xml:space="preserve"> </w:t>
      </w:r>
      <w:r w:rsidR="0098212F" w:rsidRPr="00146871">
        <w:t>личность</w:t>
      </w:r>
      <w:r w:rsidR="0098212F" w:rsidRPr="00146871">
        <w:rPr>
          <w:spacing w:val="-5"/>
        </w:rPr>
        <w:t xml:space="preserve"> </w:t>
      </w:r>
      <w:r w:rsidR="0098212F" w:rsidRPr="00146871">
        <w:t>–</w:t>
      </w:r>
      <w:r w:rsidR="0098212F" w:rsidRPr="00146871">
        <w:rPr>
          <w:spacing w:val="-8"/>
        </w:rPr>
        <w:t xml:space="preserve"> </w:t>
      </w:r>
      <w:r w:rsidR="0098212F" w:rsidRPr="00146871">
        <w:t>соответствующим</w:t>
      </w:r>
      <w:r w:rsidR="0098212F" w:rsidRPr="00146871">
        <w:rPr>
          <w:spacing w:val="-6"/>
        </w:rPr>
        <w:t xml:space="preserve"> </w:t>
      </w:r>
      <w:r w:rsidR="0098212F" w:rsidRPr="00146871">
        <w:t>органам</w:t>
      </w:r>
      <w:r w:rsidR="0098212F" w:rsidRPr="00146871">
        <w:rPr>
          <w:spacing w:val="-6"/>
        </w:rPr>
        <w:t xml:space="preserve"> </w:t>
      </w:r>
      <w:r w:rsidR="0098212F" w:rsidRPr="00146871">
        <w:t>внутренних</w:t>
      </w:r>
      <w:r w:rsidR="0098212F" w:rsidRPr="00146871">
        <w:rPr>
          <w:spacing w:val="-13"/>
        </w:rPr>
        <w:t xml:space="preserve"> </w:t>
      </w:r>
      <w:r w:rsidR="0098212F" w:rsidRPr="00146871">
        <w:rPr>
          <w:spacing w:val="-4"/>
        </w:rPr>
        <w:t>дел;</w:t>
      </w:r>
    </w:p>
    <w:p w14:paraId="1853ABF6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членские</w:t>
      </w:r>
      <w:r w:rsidRPr="00146871">
        <w:rPr>
          <w:spacing w:val="-5"/>
        </w:rPr>
        <w:t xml:space="preserve"> </w:t>
      </w:r>
      <w:r w:rsidRPr="00146871">
        <w:t>билеты</w:t>
      </w:r>
      <w:r w:rsidRPr="00146871">
        <w:rPr>
          <w:spacing w:val="-5"/>
        </w:rPr>
        <w:t xml:space="preserve"> </w:t>
      </w:r>
      <w:r w:rsidRPr="00146871">
        <w:t>–</w:t>
      </w:r>
      <w:r w:rsidRPr="00146871">
        <w:rPr>
          <w:spacing w:val="-6"/>
        </w:rPr>
        <w:t xml:space="preserve"> </w:t>
      </w:r>
      <w:r w:rsidRPr="00146871">
        <w:t>соответствующим</w:t>
      </w:r>
      <w:r w:rsidRPr="00146871">
        <w:rPr>
          <w:spacing w:val="-6"/>
        </w:rPr>
        <w:t xml:space="preserve"> </w:t>
      </w:r>
      <w:r w:rsidRPr="00146871">
        <w:t>организациям</w:t>
      </w:r>
      <w:r w:rsidRPr="00146871">
        <w:rPr>
          <w:spacing w:val="-5"/>
        </w:rPr>
        <w:t xml:space="preserve"> </w:t>
      </w:r>
      <w:r w:rsidRPr="00146871">
        <w:t>по</w:t>
      </w:r>
      <w:r w:rsidRPr="00146871">
        <w:rPr>
          <w:spacing w:val="-11"/>
        </w:rPr>
        <w:t xml:space="preserve"> </w:t>
      </w:r>
      <w:r w:rsidRPr="00146871">
        <w:rPr>
          <w:spacing w:val="-2"/>
        </w:rPr>
        <w:t>принадлежности;</w:t>
      </w:r>
    </w:p>
    <w:p w14:paraId="5CF8C0DA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трудовые</w:t>
      </w:r>
      <w:r w:rsidRPr="00146871">
        <w:rPr>
          <w:spacing w:val="-5"/>
        </w:rPr>
        <w:t xml:space="preserve"> </w:t>
      </w:r>
      <w:r w:rsidRPr="00146871">
        <w:t>книжки</w:t>
      </w:r>
      <w:r w:rsidRPr="00146871">
        <w:rPr>
          <w:spacing w:val="-4"/>
        </w:rPr>
        <w:t xml:space="preserve"> </w:t>
      </w:r>
      <w:r w:rsidRPr="00146871">
        <w:t>–</w:t>
      </w:r>
      <w:r w:rsidRPr="00146871">
        <w:rPr>
          <w:spacing w:val="-8"/>
        </w:rPr>
        <w:t xml:space="preserve"> </w:t>
      </w:r>
      <w:r w:rsidRPr="00146871">
        <w:t>соответствующим</w:t>
      </w:r>
      <w:r w:rsidRPr="00146871">
        <w:rPr>
          <w:spacing w:val="-9"/>
        </w:rPr>
        <w:t xml:space="preserve"> </w:t>
      </w:r>
      <w:r w:rsidRPr="00146871">
        <w:rPr>
          <w:spacing w:val="-2"/>
        </w:rPr>
        <w:t>организациям;</w:t>
      </w:r>
    </w:p>
    <w:p w14:paraId="4E0B45C8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воинские</w:t>
      </w:r>
      <w:r w:rsidRPr="00146871">
        <w:rPr>
          <w:spacing w:val="-6"/>
        </w:rPr>
        <w:t xml:space="preserve"> </w:t>
      </w:r>
      <w:r w:rsidRPr="00146871">
        <w:t>документы</w:t>
      </w:r>
      <w:r w:rsidRPr="00146871">
        <w:rPr>
          <w:spacing w:val="-4"/>
        </w:rPr>
        <w:t xml:space="preserve"> </w:t>
      </w:r>
      <w:r w:rsidRPr="00146871">
        <w:t>–</w:t>
      </w:r>
      <w:r w:rsidRPr="00146871">
        <w:rPr>
          <w:spacing w:val="-5"/>
        </w:rPr>
        <w:t xml:space="preserve"> </w:t>
      </w:r>
      <w:r w:rsidRPr="00146871">
        <w:t>соответствующим</w:t>
      </w:r>
      <w:r w:rsidRPr="00146871">
        <w:rPr>
          <w:spacing w:val="-6"/>
        </w:rPr>
        <w:t xml:space="preserve"> </w:t>
      </w:r>
      <w:r w:rsidRPr="00146871">
        <w:t>военным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комиссариатам;</w:t>
      </w:r>
    </w:p>
    <w:p w14:paraId="2180FAA6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2" w:lineRule="exact"/>
        <w:ind w:left="0" w:firstLine="720"/>
      </w:pPr>
      <w:r w:rsidRPr="00146871">
        <w:t>другие</w:t>
      </w:r>
      <w:r w:rsidRPr="00146871">
        <w:rPr>
          <w:spacing w:val="-7"/>
        </w:rPr>
        <w:t xml:space="preserve"> </w:t>
      </w:r>
      <w:r w:rsidRPr="00146871">
        <w:t>документы,</w:t>
      </w:r>
      <w:r w:rsidRPr="00146871">
        <w:rPr>
          <w:spacing w:val="-4"/>
        </w:rPr>
        <w:t xml:space="preserve"> </w:t>
      </w:r>
      <w:r w:rsidRPr="00146871">
        <w:t>ордена</w:t>
      </w:r>
      <w:r w:rsidRPr="00146871">
        <w:rPr>
          <w:spacing w:val="-4"/>
        </w:rPr>
        <w:t xml:space="preserve"> </w:t>
      </w:r>
      <w:r w:rsidRPr="00146871">
        <w:t>и</w:t>
      </w:r>
      <w:r w:rsidRPr="00146871">
        <w:rPr>
          <w:spacing w:val="-5"/>
        </w:rPr>
        <w:t xml:space="preserve"> </w:t>
      </w:r>
      <w:r w:rsidRPr="00146871">
        <w:t>медали</w:t>
      </w:r>
      <w:r w:rsidRPr="00146871">
        <w:rPr>
          <w:spacing w:val="-4"/>
        </w:rPr>
        <w:t xml:space="preserve"> </w:t>
      </w:r>
      <w:r w:rsidRPr="00146871">
        <w:t>–</w:t>
      </w:r>
      <w:r w:rsidRPr="00146871">
        <w:rPr>
          <w:spacing w:val="-4"/>
        </w:rPr>
        <w:t xml:space="preserve"> </w:t>
      </w:r>
      <w:r w:rsidRPr="00146871">
        <w:t>государственным</w:t>
      </w:r>
      <w:r w:rsidRPr="00146871">
        <w:rPr>
          <w:spacing w:val="-4"/>
        </w:rPr>
        <w:t xml:space="preserve"> </w:t>
      </w:r>
      <w:r w:rsidRPr="00146871">
        <w:t>органам</w:t>
      </w:r>
      <w:r w:rsidRPr="00146871">
        <w:rPr>
          <w:spacing w:val="-4"/>
        </w:rPr>
        <w:t xml:space="preserve"> </w:t>
      </w:r>
      <w:r w:rsidRPr="00146871">
        <w:t>или</w:t>
      </w:r>
      <w:r w:rsidRPr="00146871">
        <w:rPr>
          <w:spacing w:val="-4"/>
        </w:rPr>
        <w:t xml:space="preserve"> </w:t>
      </w:r>
      <w:r w:rsidRPr="00146871">
        <w:t>организациям,</w:t>
      </w:r>
      <w:r w:rsidRPr="00146871">
        <w:rPr>
          <w:spacing w:val="-4"/>
        </w:rPr>
        <w:t xml:space="preserve"> </w:t>
      </w:r>
      <w:r w:rsidRPr="00146871">
        <w:t>их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выдавшим.</w:t>
      </w:r>
    </w:p>
    <w:p w14:paraId="6C1C88D8" w14:textId="416A738D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Обнаруженные во вскрытых почтовых/курьерских отправлениях документы, ордена и медали пересылаются в разряде служебных почтовыми отправлениями с объявленной ценностью с описью вложения. Опись вложения составляется в двух экземплярах. Первый экземпляр описи отправляется вместе с вложением, а второй – хранится у исполнителя вместе с актом на вскрытие </w:t>
      </w:r>
      <w:proofErr w:type="spellStart"/>
      <w:r w:rsidRPr="00146871">
        <w:t>нерозданного</w:t>
      </w:r>
      <w:proofErr w:type="spellEnd"/>
      <w:r w:rsidRPr="00146871">
        <w:t xml:space="preserve"> почтового</w:t>
      </w:r>
      <w:r w:rsidR="006D5DB5" w:rsidRPr="00146871">
        <w:t>/курьерского</w:t>
      </w:r>
      <w:r w:rsidRPr="00146871">
        <w:t xml:space="preserve"> отправления.</w:t>
      </w:r>
    </w:p>
    <w:p w14:paraId="6D9FD724" w14:textId="3CE45657" w:rsidR="009E75E4" w:rsidRPr="00146871" w:rsidRDefault="0098212F" w:rsidP="000F3BD1">
      <w:pPr>
        <w:pStyle w:val="a4"/>
        <w:numPr>
          <w:ilvl w:val="1"/>
          <w:numId w:val="13"/>
        </w:numPr>
        <w:tabs>
          <w:tab w:val="left" w:pos="1104"/>
        </w:tabs>
        <w:ind w:left="0" w:firstLine="720"/>
        <w:jc w:val="both"/>
      </w:pPr>
      <w:r w:rsidRPr="00146871">
        <w:t>В</w:t>
      </w:r>
      <w:r w:rsidRPr="00146871">
        <w:rPr>
          <w:spacing w:val="-3"/>
        </w:rPr>
        <w:t xml:space="preserve"> </w:t>
      </w:r>
      <w:r w:rsidRPr="00146871">
        <w:t>случае</w:t>
      </w:r>
      <w:r w:rsidRPr="00146871">
        <w:rPr>
          <w:spacing w:val="-2"/>
        </w:rPr>
        <w:t xml:space="preserve"> </w:t>
      </w:r>
      <w:r w:rsidRPr="00146871">
        <w:t>обнаружения</w:t>
      </w:r>
      <w:r w:rsidRPr="00146871">
        <w:rPr>
          <w:spacing w:val="-3"/>
        </w:rPr>
        <w:t xml:space="preserve"> </w:t>
      </w:r>
      <w:r w:rsidRPr="00146871">
        <w:t>в</w:t>
      </w:r>
      <w:r w:rsidRPr="00146871">
        <w:rPr>
          <w:spacing w:val="-2"/>
        </w:rPr>
        <w:t xml:space="preserve"> </w:t>
      </w:r>
      <w:r w:rsidRPr="00146871">
        <w:t>почтовом/курьерском</w:t>
      </w:r>
      <w:r w:rsidRPr="00146871">
        <w:rPr>
          <w:spacing w:val="-3"/>
        </w:rPr>
        <w:t xml:space="preserve"> </w:t>
      </w:r>
      <w:r w:rsidRPr="00146871">
        <w:t>отправлении</w:t>
      </w:r>
      <w:r w:rsidRPr="00146871">
        <w:rPr>
          <w:spacing w:val="-3"/>
        </w:rPr>
        <w:t xml:space="preserve"> </w:t>
      </w:r>
      <w:r w:rsidRPr="00146871">
        <w:t>в</w:t>
      </w:r>
      <w:r w:rsidRPr="00146871">
        <w:rPr>
          <w:spacing w:val="-2"/>
        </w:rPr>
        <w:t xml:space="preserve"> </w:t>
      </w:r>
      <w:r w:rsidRPr="00146871">
        <w:t>процессе</w:t>
      </w:r>
      <w:r w:rsidRPr="00146871">
        <w:rPr>
          <w:spacing w:val="-2"/>
        </w:rPr>
        <w:t xml:space="preserve"> </w:t>
      </w:r>
      <w:r w:rsidRPr="00146871">
        <w:t>обработки</w:t>
      </w:r>
      <w:r w:rsidRPr="00146871">
        <w:rPr>
          <w:spacing w:val="-2"/>
        </w:rPr>
        <w:t xml:space="preserve"> </w:t>
      </w:r>
      <w:r w:rsidRPr="00146871">
        <w:t>или</w:t>
      </w:r>
      <w:r w:rsidRPr="00146871">
        <w:rPr>
          <w:spacing w:val="-2"/>
        </w:rPr>
        <w:t xml:space="preserve"> пересылки</w:t>
      </w:r>
      <w:r w:rsidR="006D5DB5" w:rsidRPr="00146871">
        <w:rPr>
          <w:spacing w:val="-2"/>
        </w:rPr>
        <w:t xml:space="preserve"> </w:t>
      </w:r>
      <w:r w:rsidRPr="00146871">
        <w:t xml:space="preserve">запрещенных к пересылке предметов и веществ </w:t>
      </w:r>
      <w:r w:rsidR="00147951" w:rsidRPr="00146871">
        <w:t>Исполнитель</w:t>
      </w:r>
      <w:r w:rsidRPr="00146871">
        <w:t xml:space="preserve"> незамедлительно принимает меры к изъятию такого почтового/курьерского отправления из объектов почтовой связи в соответствии с </w:t>
      </w:r>
      <w:r w:rsidRPr="00146871">
        <w:rPr>
          <w:spacing w:val="-2"/>
        </w:rPr>
        <w:t>законодательством.</w:t>
      </w:r>
    </w:p>
    <w:p w14:paraId="280D6B74" w14:textId="2A1342E9" w:rsidR="009E75E4" w:rsidRPr="00146871" w:rsidRDefault="0098212F" w:rsidP="000F3BD1">
      <w:pPr>
        <w:pStyle w:val="a3"/>
        <w:ind w:firstLine="720"/>
        <w:jc w:val="both"/>
      </w:pPr>
      <w:r w:rsidRPr="00146871">
        <w:t>Обнаруженные в почтовом</w:t>
      </w:r>
      <w:r w:rsidR="006D5DB5" w:rsidRPr="00146871">
        <w:t>/курьерском</w:t>
      </w:r>
      <w:r w:rsidRPr="00146871">
        <w:t xml:space="preserve"> отправлении белорусские рубли возвращаются отправителю почтовым денежным переводом. Плата за пересылку производится из имеющейся наличности.</w:t>
      </w:r>
    </w:p>
    <w:p w14:paraId="25DFFFDC" w14:textId="6521D2B6" w:rsidR="009E75E4" w:rsidRPr="00146871" w:rsidRDefault="0098212F" w:rsidP="000F3BD1">
      <w:pPr>
        <w:pStyle w:val="a3"/>
        <w:ind w:firstLine="720"/>
        <w:jc w:val="both"/>
      </w:pPr>
      <w:r w:rsidRPr="00146871">
        <w:lastRenderedPageBreak/>
        <w:t>В случае обнаружения в почтовом</w:t>
      </w:r>
      <w:r w:rsidR="006D5DB5" w:rsidRPr="00146871">
        <w:t>/курьерском</w:t>
      </w:r>
      <w:r w:rsidRPr="00146871">
        <w:t xml:space="preserve"> отправлении скоропортящихся продуктов, которые вызывают порчу (повреждение) других почтовых отправлений, такие продукты изымаются исполнителем и уничтожаются, о чем составляется акт, один экземпляр которого направляется отправителю.</w:t>
      </w:r>
    </w:p>
    <w:p w14:paraId="1D674FAD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В случае обнаружения запрещенных к пересылке предметов и веществ, которые могут</w:t>
      </w:r>
      <w:r w:rsidRPr="00146871">
        <w:rPr>
          <w:spacing w:val="40"/>
        </w:rPr>
        <w:t xml:space="preserve"> </w:t>
      </w:r>
      <w:r w:rsidRPr="00146871">
        <w:t>причинить вред жизни и здоровью граждан, окружающей среде, исполнителю, средствам почтовой связи,</w:t>
      </w:r>
      <w:r w:rsidRPr="00146871">
        <w:rPr>
          <w:spacing w:val="-2"/>
        </w:rPr>
        <w:t xml:space="preserve"> </w:t>
      </w:r>
      <w:r w:rsidRPr="00146871">
        <w:t>такие</w:t>
      </w:r>
      <w:r w:rsidRPr="00146871">
        <w:rPr>
          <w:spacing w:val="-2"/>
        </w:rPr>
        <w:t xml:space="preserve"> </w:t>
      </w:r>
      <w:r w:rsidRPr="00146871">
        <w:t>почтовые/курьерские</w:t>
      </w:r>
      <w:r w:rsidRPr="00146871">
        <w:rPr>
          <w:spacing w:val="-2"/>
        </w:rPr>
        <w:t xml:space="preserve"> </w:t>
      </w:r>
      <w:r w:rsidRPr="00146871">
        <w:t>отправления</w:t>
      </w:r>
      <w:r w:rsidRPr="00146871">
        <w:rPr>
          <w:spacing w:val="-3"/>
        </w:rPr>
        <w:t xml:space="preserve"> </w:t>
      </w:r>
      <w:r w:rsidRPr="00146871">
        <w:t>в</w:t>
      </w:r>
      <w:r w:rsidRPr="00146871">
        <w:rPr>
          <w:spacing w:val="-3"/>
        </w:rPr>
        <w:t xml:space="preserve"> </w:t>
      </w:r>
      <w:r w:rsidRPr="00146871">
        <w:t>установленном</w:t>
      </w:r>
      <w:r w:rsidRPr="00146871">
        <w:rPr>
          <w:spacing w:val="-3"/>
        </w:rPr>
        <w:t xml:space="preserve"> </w:t>
      </w:r>
      <w:r w:rsidRPr="00146871">
        <w:t>порядке</w:t>
      </w:r>
      <w:r w:rsidRPr="00146871">
        <w:rPr>
          <w:spacing w:val="-2"/>
        </w:rPr>
        <w:t xml:space="preserve"> </w:t>
      </w:r>
      <w:r w:rsidRPr="00146871">
        <w:t>могут</w:t>
      </w:r>
      <w:r w:rsidRPr="00146871">
        <w:rPr>
          <w:spacing w:val="-2"/>
        </w:rPr>
        <w:t xml:space="preserve"> </w:t>
      </w:r>
      <w:r w:rsidRPr="00146871">
        <w:t>быть</w:t>
      </w:r>
      <w:r w:rsidRPr="00146871">
        <w:rPr>
          <w:spacing w:val="-2"/>
        </w:rPr>
        <w:t xml:space="preserve"> </w:t>
      </w:r>
      <w:r w:rsidRPr="00146871">
        <w:t>изъяты</w:t>
      </w:r>
      <w:r w:rsidRPr="00146871">
        <w:rPr>
          <w:spacing w:val="-2"/>
        </w:rPr>
        <w:t xml:space="preserve"> </w:t>
      </w:r>
      <w:r w:rsidRPr="00146871">
        <w:t>из</w:t>
      </w:r>
      <w:r w:rsidRPr="00146871">
        <w:rPr>
          <w:spacing w:val="-4"/>
        </w:rPr>
        <w:t xml:space="preserve"> </w:t>
      </w:r>
      <w:r w:rsidRPr="00146871">
        <w:t>объектов почтовой связи и переданы компетентным государственным органам.</w:t>
      </w:r>
    </w:p>
    <w:p w14:paraId="1F684E88" w14:textId="707B9A05" w:rsidR="009E75E4" w:rsidRPr="00146871" w:rsidRDefault="0098212F" w:rsidP="000F3BD1">
      <w:pPr>
        <w:pStyle w:val="a4"/>
        <w:numPr>
          <w:ilvl w:val="1"/>
          <w:numId w:val="13"/>
        </w:numPr>
        <w:tabs>
          <w:tab w:val="left" w:pos="1104"/>
        </w:tabs>
        <w:ind w:left="0" w:firstLine="720"/>
        <w:jc w:val="both"/>
      </w:pPr>
      <w:r w:rsidRPr="00146871">
        <w:t xml:space="preserve">Обо всех случаях изъятия и (или) уничтожения предметов и веществ, запрещенных к пересылке, </w:t>
      </w:r>
      <w:r w:rsidR="00147951" w:rsidRPr="00146871">
        <w:t>Исполнитель</w:t>
      </w:r>
      <w:r w:rsidRPr="00146871">
        <w:t xml:space="preserve"> составляет акт, который направляет отправителю и (или) адресату. Исключение</w:t>
      </w:r>
      <w:r w:rsidRPr="00146871">
        <w:rPr>
          <w:spacing w:val="40"/>
        </w:rPr>
        <w:t xml:space="preserve"> </w:t>
      </w:r>
      <w:r w:rsidRPr="00146871">
        <w:t>составляют случаи, когда компетентными государственными органами по факту обнаружения указанных предметов и веществ принимается решение о проведении оперативно-розыскных и иных необходимых мероприятий, в том числе проведение исследования специализированными службами.</w:t>
      </w:r>
    </w:p>
    <w:p w14:paraId="7F997119" w14:textId="77777777" w:rsidR="009E75E4" w:rsidRPr="00146871" w:rsidRDefault="0098212F" w:rsidP="000F3BD1">
      <w:pPr>
        <w:pStyle w:val="a4"/>
        <w:numPr>
          <w:ilvl w:val="1"/>
          <w:numId w:val="13"/>
        </w:numPr>
        <w:tabs>
          <w:tab w:val="left" w:pos="1104"/>
        </w:tabs>
        <w:ind w:left="0" w:firstLine="720"/>
        <w:jc w:val="both"/>
      </w:pPr>
      <w:r w:rsidRPr="00146871">
        <w:t>В случае проведения оперативно-розыскных или иных необходимых мероприятий, вскрытие почтовых/курьерских отправлений, их осмотр, выемка, изъятие и (или) уничтожение производятся уполномоченными лицами по решению суда или иного компетентного государственного органа в присутствии представителя исполнителя с составлением соответствующего акта. Копия решения суда (компетентного государственного органа) остается у исполнителя.</w:t>
      </w:r>
    </w:p>
    <w:p w14:paraId="3C94C70A" w14:textId="6F58F202" w:rsidR="009E75E4" w:rsidRPr="00146871" w:rsidRDefault="0098212F" w:rsidP="000F3BD1">
      <w:pPr>
        <w:pStyle w:val="a4"/>
        <w:numPr>
          <w:ilvl w:val="1"/>
          <w:numId w:val="13"/>
        </w:numPr>
        <w:tabs>
          <w:tab w:val="left" w:pos="1104"/>
        </w:tabs>
        <w:ind w:left="0" w:firstLine="720"/>
        <w:jc w:val="both"/>
      </w:pPr>
      <w:r w:rsidRPr="00146871">
        <w:t xml:space="preserve">При поступлении заявления о розыске почтовых/курьерских отправлений, по которым правоохранительными органами принято решение о проведении оперативно-розыскных мероприятий, </w:t>
      </w:r>
      <w:r w:rsidR="00147951" w:rsidRPr="00146871">
        <w:t>Исполнитель</w:t>
      </w:r>
      <w:r w:rsidRPr="00146871">
        <w:t xml:space="preserve"> может известить об этом отправителя или адресата только с разрешения указанных </w:t>
      </w:r>
      <w:r w:rsidRPr="00146871">
        <w:rPr>
          <w:spacing w:val="-2"/>
        </w:rPr>
        <w:t>органов.</w:t>
      </w:r>
    </w:p>
    <w:p w14:paraId="6FE65985" w14:textId="77777777" w:rsidR="00AE2C96" w:rsidRPr="00146871" w:rsidRDefault="00AE2C96" w:rsidP="000F3BD1">
      <w:pPr>
        <w:ind w:firstLine="720"/>
        <w:jc w:val="both"/>
        <w:rPr>
          <w:spacing w:val="-2"/>
        </w:rPr>
      </w:pPr>
    </w:p>
    <w:p w14:paraId="32A4A752" w14:textId="1B8F9F7E" w:rsidR="009E75E4" w:rsidRPr="00146871" w:rsidRDefault="0098212F" w:rsidP="006D5DB5">
      <w:pPr>
        <w:ind w:firstLine="720"/>
        <w:jc w:val="center"/>
      </w:pPr>
      <w:r w:rsidRPr="00146871">
        <w:rPr>
          <w:spacing w:val="-2"/>
        </w:rPr>
        <w:t>ГЛАВА16</w:t>
      </w:r>
    </w:p>
    <w:p w14:paraId="71B3C2B6" w14:textId="77777777" w:rsidR="009E75E4" w:rsidRPr="00146871" w:rsidRDefault="0098212F" w:rsidP="006D5DB5">
      <w:pPr>
        <w:ind w:firstLine="720"/>
        <w:jc w:val="center"/>
      </w:pPr>
      <w:r w:rsidRPr="00146871">
        <w:t>ДОКУМЕНТЫ,</w:t>
      </w:r>
      <w:r w:rsidRPr="00146871">
        <w:rPr>
          <w:spacing w:val="-5"/>
        </w:rPr>
        <w:t xml:space="preserve"> </w:t>
      </w:r>
      <w:r w:rsidRPr="00146871">
        <w:t>НА</w:t>
      </w:r>
      <w:r w:rsidRPr="00146871">
        <w:rPr>
          <w:spacing w:val="-6"/>
        </w:rPr>
        <w:t xml:space="preserve"> </w:t>
      </w:r>
      <w:r w:rsidRPr="00146871">
        <w:t>ОСНОВАНИИ</w:t>
      </w:r>
      <w:r w:rsidRPr="00146871">
        <w:rPr>
          <w:spacing w:val="-6"/>
        </w:rPr>
        <w:t xml:space="preserve"> </w:t>
      </w:r>
      <w:r w:rsidRPr="00146871">
        <w:t>КОТОРЫХ</w:t>
      </w:r>
      <w:r w:rsidRPr="00146871">
        <w:rPr>
          <w:spacing w:val="-4"/>
        </w:rPr>
        <w:t xml:space="preserve"> </w:t>
      </w:r>
      <w:r w:rsidRPr="00146871">
        <w:t>ВЫДАЮТСЯ</w:t>
      </w:r>
      <w:r w:rsidRPr="00146871">
        <w:rPr>
          <w:spacing w:val="-6"/>
        </w:rPr>
        <w:t xml:space="preserve"> </w:t>
      </w:r>
      <w:r w:rsidRPr="00146871">
        <w:t xml:space="preserve">ПОЧТОВЫЕ/КУРЬЕРСКИЕ </w:t>
      </w:r>
      <w:r w:rsidRPr="00146871">
        <w:rPr>
          <w:spacing w:val="-2"/>
        </w:rPr>
        <w:t>ОТПРАВЛЕНИЯ</w:t>
      </w:r>
    </w:p>
    <w:p w14:paraId="1841BCBA" w14:textId="77777777" w:rsidR="009E75E4" w:rsidRPr="00146871" w:rsidRDefault="0098212F" w:rsidP="000F3BD1">
      <w:pPr>
        <w:pStyle w:val="a4"/>
        <w:numPr>
          <w:ilvl w:val="1"/>
          <w:numId w:val="12"/>
        </w:numPr>
        <w:tabs>
          <w:tab w:val="left" w:pos="1018"/>
        </w:tabs>
        <w:spacing w:line="249" w:lineRule="exact"/>
        <w:ind w:left="0" w:firstLine="720"/>
      </w:pPr>
      <w:bookmarkStart w:id="0" w:name="_bookmark0"/>
      <w:bookmarkEnd w:id="0"/>
      <w:r w:rsidRPr="00146871">
        <w:t>Почтовые/курьерские</w:t>
      </w:r>
      <w:r w:rsidRPr="00146871">
        <w:rPr>
          <w:spacing w:val="-9"/>
        </w:rPr>
        <w:t xml:space="preserve"> </w:t>
      </w:r>
      <w:r w:rsidRPr="00146871">
        <w:t>отправления</w:t>
      </w:r>
      <w:r w:rsidRPr="00146871">
        <w:rPr>
          <w:spacing w:val="-7"/>
        </w:rPr>
        <w:t xml:space="preserve"> </w:t>
      </w:r>
      <w:r w:rsidRPr="00146871">
        <w:t>выдаются</w:t>
      </w:r>
      <w:r w:rsidRPr="00146871">
        <w:rPr>
          <w:spacing w:val="-6"/>
        </w:rPr>
        <w:t xml:space="preserve"> </w:t>
      </w:r>
      <w:r w:rsidRPr="00146871">
        <w:t>на</w:t>
      </w:r>
      <w:r w:rsidRPr="00146871">
        <w:rPr>
          <w:spacing w:val="-13"/>
        </w:rPr>
        <w:t xml:space="preserve"> </w:t>
      </w:r>
      <w:r w:rsidRPr="00146871">
        <w:rPr>
          <w:spacing w:val="-2"/>
        </w:rPr>
        <w:t>основании:</w:t>
      </w:r>
    </w:p>
    <w:p w14:paraId="2CF1E1BF" w14:textId="77777777" w:rsidR="009E75E4" w:rsidRPr="00146871" w:rsidRDefault="0098212F" w:rsidP="000F3BD1">
      <w:pPr>
        <w:pStyle w:val="a4"/>
        <w:numPr>
          <w:ilvl w:val="0"/>
          <w:numId w:val="17"/>
        </w:numPr>
        <w:tabs>
          <w:tab w:val="left" w:pos="687"/>
        </w:tabs>
        <w:spacing w:line="251" w:lineRule="exact"/>
        <w:ind w:left="0" w:firstLine="720"/>
      </w:pPr>
      <w:r w:rsidRPr="00146871">
        <w:t>документа,</w:t>
      </w:r>
      <w:r w:rsidRPr="00146871">
        <w:rPr>
          <w:spacing w:val="-8"/>
        </w:rPr>
        <w:t xml:space="preserve"> </w:t>
      </w:r>
      <w:r w:rsidRPr="00146871">
        <w:t>удостоверяющего</w:t>
      </w:r>
      <w:r w:rsidRPr="00146871">
        <w:rPr>
          <w:spacing w:val="-8"/>
        </w:rPr>
        <w:t xml:space="preserve"> </w:t>
      </w:r>
      <w:r w:rsidRPr="00146871">
        <w:rPr>
          <w:spacing w:val="-2"/>
        </w:rPr>
        <w:t>личность;</w:t>
      </w:r>
    </w:p>
    <w:p w14:paraId="566E1C60" w14:textId="73E6F9F6" w:rsidR="009E75E4" w:rsidRPr="00146871" w:rsidRDefault="0098212F" w:rsidP="000F3BD1">
      <w:pPr>
        <w:pStyle w:val="a3"/>
        <w:ind w:firstLine="720"/>
        <w:jc w:val="both"/>
      </w:pPr>
      <w:r w:rsidRPr="00146871">
        <w:t>–</w:t>
      </w:r>
      <w:r w:rsidR="006D5DB5" w:rsidRPr="00146871">
        <w:t xml:space="preserve"> </w:t>
      </w:r>
      <w:r w:rsidRPr="00146871">
        <w:t>документа для выезда из Республики Беларусь и (или) въезда в Республику</w:t>
      </w:r>
      <w:r w:rsidRPr="00146871">
        <w:rPr>
          <w:spacing w:val="-2"/>
        </w:rPr>
        <w:t xml:space="preserve"> </w:t>
      </w:r>
      <w:r w:rsidRPr="00146871">
        <w:t>Беларусь – для получения курьерских отправлений;</w:t>
      </w:r>
    </w:p>
    <w:p w14:paraId="59436D5C" w14:textId="7F10357E" w:rsidR="009E75E4" w:rsidRPr="00146871" w:rsidRDefault="0098212F" w:rsidP="000F3BD1">
      <w:pPr>
        <w:pStyle w:val="a3"/>
        <w:spacing w:line="252" w:lineRule="exact"/>
        <w:ind w:firstLine="720"/>
        <w:jc w:val="both"/>
      </w:pPr>
      <w:r w:rsidRPr="00146871">
        <w:t>–</w:t>
      </w:r>
      <w:r w:rsidR="006D5DB5" w:rsidRPr="00146871">
        <w:t xml:space="preserve"> </w:t>
      </w:r>
      <w:r w:rsidRPr="00146871">
        <w:t>водительского</w:t>
      </w:r>
      <w:r w:rsidRPr="00146871">
        <w:rPr>
          <w:spacing w:val="10"/>
        </w:rPr>
        <w:t xml:space="preserve"> </w:t>
      </w:r>
      <w:r w:rsidRPr="00146871">
        <w:rPr>
          <w:spacing w:val="-2"/>
        </w:rPr>
        <w:t>удостоверения;</w:t>
      </w:r>
    </w:p>
    <w:p w14:paraId="0AC73E23" w14:textId="2BE12EF7" w:rsidR="009E75E4" w:rsidRPr="00146871" w:rsidRDefault="0098212F" w:rsidP="000F3BD1">
      <w:pPr>
        <w:pStyle w:val="a3"/>
        <w:spacing w:line="251" w:lineRule="exact"/>
        <w:ind w:firstLine="720"/>
        <w:jc w:val="both"/>
      </w:pPr>
      <w:r w:rsidRPr="00146871">
        <w:t>–</w:t>
      </w:r>
      <w:r w:rsidR="006D5DB5" w:rsidRPr="00146871">
        <w:t xml:space="preserve"> </w:t>
      </w:r>
      <w:r w:rsidRPr="00146871">
        <w:t>военного</w:t>
      </w:r>
      <w:r w:rsidRPr="00146871">
        <w:rPr>
          <w:spacing w:val="-2"/>
        </w:rPr>
        <w:t xml:space="preserve"> </w:t>
      </w:r>
      <w:r w:rsidRPr="00146871">
        <w:t>билета</w:t>
      </w:r>
      <w:r w:rsidRPr="00146871">
        <w:rPr>
          <w:spacing w:val="-1"/>
        </w:rPr>
        <w:t xml:space="preserve"> </w:t>
      </w:r>
      <w:r w:rsidRPr="00146871">
        <w:t>военнослужащего</w:t>
      </w:r>
      <w:r w:rsidRPr="00146871">
        <w:rPr>
          <w:spacing w:val="-1"/>
        </w:rPr>
        <w:t xml:space="preserve"> </w:t>
      </w:r>
      <w:r w:rsidRPr="00146871">
        <w:t>срочной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службы;</w:t>
      </w:r>
    </w:p>
    <w:p w14:paraId="18A784C8" w14:textId="78D38DDF" w:rsidR="009E75E4" w:rsidRPr="00146871" w:rsidRDefault="0098212F" w:rsidP="000F3BD1">
      <w:pPr>
        <w:pStyle w:val="a3"/>
        <w:ind w:firstLine="720"/>
        <w:jc w:val="both"/>
      </w:pPr>
      <w:r w:rsidRPr="00146871">
        <w:t>–</w:t>
      </w:r>
      <w:r w:rsidR="006D5DB5" w:rsidRPr="00146871">
        <w:t xml:space="preserve"> </w:t>
      </w:r>
      <w:hyperlink r:id="rId29">
        <w:r w:rsidRPr="00146871">
          <w:t xml:space="preserve">справки </w:t>
        </w:r>
      </w:hyperlink>
      <w:r w:rsidRPr="00146871">
        <w:t>об обращении с ходатайством о предоставлении статуса беженца, дополнительной защиты</w:t>
      </w:r>
      <w:r w:rsidRPr="00146871">
        <w:rPr>
          <w:spacing w:val="80"/>
        </w:rPr>
        <w:t xml:space="preserve"> </w:t>
      </w:r>
      <w:r w:rsidRPr="00146871">
        <w:t>или убежища в Республике Беларусь – для получения курьерских отправлений;</w:t>
      </w:r>
    </w:p>
    <w:p w14:paraId="6D9DABBE" w14:textId="66F6A38A" w:rsidR="009E75E4" w:rsidRPr="00146871" w:rsidRDefault="0098212F" w:rsidP="000F3BD1">
      <w:pPr>
        <w:pStyle w:val="a3"/>
        <w:spacing w:line="242" w:lineRule="auto"/>
        <w:ind w:firstLine="720"/>
        <w:jc w:val="both"/>
      </w:pPr>
      <w:r w:rsidRPr="00146871">
        <w:t>–</w:t>
      </w:r>
      <w:r w:rsidR="006D5DB5" w:rsidRPr="00146871">
        <w:t xml:space="preserve"> </w:t>
      </w:r>
      <w:hyperlink r:id="rId30">
        <w:r w:rsidRPr="00146871">
          <w:t>свидетельства</w:t>
        </w:r>
      </w:hyperlink>
      <w:r w:rsidRPr="00146871">
        <w:rPr>
          <w:spacing w:val="80"/>
        </w:rPr>
        <w:t xml:space="preserve"> </w:t>
      </w:r>
      <w:r w:rsidRPr="00146871">
        <w:t>о</w:t>
      </w:r>
      <w:r w:rsidRPr="00146871">
        <w:rPr>
          <w:spacing w:val="80"/>
        </w:rPr>
        <w:t xml:space="preserve"> </w:t>
      </w:r>
      <w:r w:rsidRPr="00146871">
        <w:t>регистрации</w:t>
      </w:r>
      <w:r w:rsidRPr="00146871">
        <w:rPr>
          <w:spacing w:val="80"/>
        </w:rPr>
        <w:t xml:space="preserve"> </w:t>
      </w:r>
      <w:r w:rsidRPr="00146871">
        <w:t>ходатайства</w:t>
      </w:r>
      <w:r w:rsidRPr="00146871">
        <w:rPr>
          <w:spacing w:val="80"/>
        </w:rPr>
        <w:t xml:space="preserve"> </w:t>
      </w:r>
      <w:r w:rsidRPr="00146871">
        <w:t>о</w:t>
      </w:r>
      <w:r w:rsidRPr="00146871">
        <w:rPr>
          <w:spacing w:val="80"/>
        </w:rPr>
        <w:t xml:space="preserve"> </w:t>
      </w:r>
      <w:r w:rsidRPr="00146871">
        <w:t>предоставлении</w:t>
      </w:r>
      <w:r w:rsidRPr="00146871">
        <w:rPr>
          <w:spacing w:val="80"/>
        </w:rPr>
        <w:t xml:space="preserve"> </w:t>
      </w:r>
      <w:r w:rsidRPr="00146871">
        <w:t>статуса</w:t>
      </w:r>
      <w:r w:rsidRPr="00146871">
        <w:rPr>
          <w:spacing w:val="80"/>
        </w:rPr>
        <w:t xml:space="preserve"> </w:t>
      </w:r>
      <w:r w:rsidRPr="00146871">
        <w:t>беженца,</w:t>
      </w:r>
      <w:r w:rsidRPr="00146871">
        <w:rPr>
          <w:spacing w:val="80"/>
        </w:rPr>
        <w:t xml:space="preserve"> </w:t>
      </w:r>
      <w:r w:rsidRPr="00146871">
        <w:t>дополнительной защиты или убежища в Республике Беларусь;</w:t>
      </w:r>
    </w:p>
    <w:p w14:paraId="54D295FA" w14:textId="1EECC4F8" w:rsidR="009E75E4" w:rsidRPr="00146871" w:rsidRDefault="0098212F" w:rsidP="000F3BD1">
      <w:pPr>
        <w:pStyle w:val="a3"/>
        <w:spacing w:line="242" w:lineRule="auto"/>
        <w:ind w:firstLine="720"/>
        <w:jc w:val="both"/>
      </w:pPr>
      <w:r w:rsidRPr="00146871">
        <w:t>–</w:t>
      </w:r>
      <w:r w:rsidR="006D5DB5" w:rsidRPr="00146871">
        <w:t xml:space="preserve"> </w:t>
      </w:r>
      <w:hyperlink r:id="rId31">
        <w:r w:rsidRPr="00146871">
          <w:t xml:space="preserve">свидетельства </w:t>
        </w:r>
      </w:hyperlink>
      <w:r w:rsidRPr="00146871">
        <w:t xml:space="preserve">о предоставлении дополнительной защиты в Республике Беларусь (в случае отсутствия </w:t>
      </w:r>
      <w:hyperlink r:id="rId32">
        <w:r w:rsidRPr="00146871">
          <w:t xml:space="preserve">документа, </w:t>
        </w:r>
      </w:hyperlink>
      <w:r w:rsidRPr="00146871">
        <w:t>удостоверяющего личность);</w:t>
      </w:r>
    </w:p>
    <w:p w14:paraId="2DD07EB3" w14:textId="7C4D1DC8" w:rsidR="009E75E4" w:rsidRPr="00146871" w:rsidRDefault="0098212F" w:rsidP="000F3BD1">
      <w:pPr>
        <w:pStyle w:val="a3"/>
        <w:tabs>
          <w:tab w:val="left" w:pos="1372"/>
          <w:tab w:val="left" w:pos="3549"/>
          <w:tab w:val="left" w:pos="4466"/>
          <w:tab w:val="left" w:pos="6035"/>
          <w:tab w:val="left" w:pos="7019"/>
          <w:tab w:val="left" w:pos="8536"/>
        </w:tabs>
        <w:spacing w:line="242" w:lineRule="auto"/>
        <w:ind w:firstLine="720"/>
        <w:jc w:val="both"/>
      </w:pPr>
      <w:r w:rsidRPr="00146871">
        <w:rPr>
          <w:spacing w:val="-4"/>
        </w:rPr>
        <w:t>–</w:t>
      </w:r>
      <w:r w:rsidR="006D5DB5" w:rsidRPr="00146871">
        <w:rPr>
          <w:spacing w:val="-4"/>
        </w:rPr>
        <w:t xml:space="preserve"> </w:t>
      </w:r>
      <w:r w:rsidRPr="00146871">
        <w:rPr>
          <w:spacing w:val="-4"/>
        </w:rPr>
        <w:t>иных</w:t>
      </w:r>
      <w:r w:rsidRPr="00146871">
        <w:tab/>
      </w:r>
      <w:r w:rsidRPr="00146871">
        <w:rPr>
          <w:spacing w:val="-2"/>
        </w:rPr>
        <w:t>идентификационных</w:t>
      </w:r>
      <w:r w:rsidRPr="00146871">
        <w:tab/>
      </w:r>
      <w:r w:rsidRPr="00146871">
        <w:rPr>
          <w:spacing w:val="-2"/>
        </w:rPr>
        <w:t>данных</w:t>
      </w:r>
      <w:r w:rsidRPr="00146871">
        <w:tab/>
        <w:t>и технических</w:t>
      </w:r>
      <w:r w:rsidRPr="00146871">
        <w:tab/>
      </w:r>
      <w:r w:rsidRPr="00146871">
        <w:rPr>
          <w:spacing w:val="-2"/>
        </w:rPr>
        <w:t>средств,</w:t>
      </w:r>
      <w:r w:rsidRPr="00146871">
        <w:tab/>
      </w:r>
      <w:r w:rsidRPr="00146871">
        <w:rPr>
          <w:spacing w:val="-2"/>
        </w:rPr>
        <w:t>позволяющих</w:t>
      </w:r>
      <w:r w:rsidRPr="00146871">
        <w:tab/>
      </w:r>
      <w:r w:rsidRPr="00146871">
        <w:rPr>
          <w:spacing w:val="-2"/>
        </w:rPr>
        <w:t>идентифицировать пользователя.</w:t>
      </w:r>
    </w:p>
    <w:p w14:paraId="32995B91" w14:textId="77777777" w:rsidR="009E75E4" w:rsidRPr="00146871" w:rsidRDefault="0098212F" w:rsidP="000F3BD1">
      <w:pPr>
        <w:pStyle w:val="a4"/>
        <w:numPr>
          <w:ilvl w:val="1"/>
          <w:numId w:val="12"/>
        </w:numPr>
        <w:tabs>
          <w:tab w:val="left" w:pos="1104"/>
        </w:tabs>
        <w:spacing w:line="242" w:lineRule="auto"/>
        <w:ind w:left="0" w:firstLine="720"/>
      </w:pPr>
      <w:r w:rsidRPr="00146871">
        <w:t>Адресат</w:t>
      </w:r>
      <w:r w:rsidRPr="00146871">
        <w:rPr>
          <w:spacing w:val="40"/>
        </w:rPr>
        <w:t xml:space="preserve"> </w:t>
      </w:r>
      <w:r w:rsidRPr="00146871">
        <w:t>может</w:t>
      </w:r>
      <w:r w:rsidRPr="00146871">
        <w:rPr>
          <w:spacing w:val="40"/>
        </w:rPr>
        <w:t xml:space="preserve"> </w:t>
      </w:r>
      <w:r w:rsidRPr="00146871">
        <w:t>уполномочить</w:t>
      </w:r>
      <w:r w:rsidRPr="00146871">
        <w:rPr>
          <w:spacing w:val="40"/>
        </w:rPr>
        <w:t xml:space="preserve"> </w:t>
      </w:r>
      <w:r w:rsidRPr="00146871">
        <w:t>другое</w:t>
      </w:r>
      <w:r w:rsidRPr="00146871">
        <w:rPr>
          <w:spacing w:val="39"/>
        </w:rPr>
        <w:t xml:space="preserve"> </w:t>
      </w:r>
      <w:r w:rsidRPr="00146871">
        <w:t>лицо</w:t>
      </w:r>
      <w:r w:rsidRPr="00146871">
        <w:rPr>
          <w:spacing w:val="40"/>
        </w:rPr>
        <w:t xml:space="preserve"> </w:t>
      </w:r>
      <w:r w:rsidRPr="00146871">
        <w:t>на</w:t>
      </w:r>
      <w:r w:rsidRPr="00146871">
        <w:rPr>
          <w:spacing w:val="40"/>
        </w:rPr>
        <w:t xml:space="preserve"> </w:t>
      </w:r>
      <w:r w:rsidRPr="00146871">
        <w:t>получение</w:t>
      </w:r>
      <w:r w:rsidRPr="00146871">
        <w:rPr>
          <w:spacing w:val="40"/>
        </w:rPr>
        <w:t xml:space="preserve"> </w:t>
      </w:r>
      <w:r w:rsidRPr="00146871">
        <w:t>почтового/курьерского</w:t>
      </w:r>
      <w:r w:rsidRPr="00146871">
        <w:rPr>
          <w:spacing w:val="40"/>
        </w:rPr>
        <w:t xml:space="preserve"> </w:t>
      </w:r>
      <w:r w:rsidRPr="00146871">
        <w:t>отправления, выдав ему доверенность, удостоверенную в установленном законодательством порядке.</w:t>
      </w:r>
    </w:p>
    <w:p w14:paraId="405A888A" w14:textId="77777777" w:rsidR="009E75E4" w:rsidRPr="00146871" w:rsidRDefault="0098212F" w:rsidP="000F3BD1">
      <w:pPr>
        <w:pStyle w:val="a4"/>
        <w:numPr>
          <w:ilvl w:val="1"/>
          <w:numId w:val="12"/>
        </w:numPr>
        <w:tabs>
          <w:tab w:val="left" w:pos="1087"/>
        </w:tabs>
        <w:ind w:left="0" w:firstLine="720"/>
      </w:pPr>
      <w:r w:rsidRPr="00146871">
        <w:t>Разовые доверенности на</w:t>
      </w:r>
      <w:r w:rsidRPr="00146871">
        <w:rPr>
          <w:spacing w:val="-3"/>
        </w:rPr>
        <w:t xml:space="preserve"> </w:t>
      </w:r>
      <w:r w:rsidRPr="00146871">
        <w:t>получение почтовых/курьерских</w:t>
      </w:r>
      <w:r w:rsidRPr="00146871">
        <w:rPr>
          <w:spacing w:val="-1"/>
        </w:rPr>
        <w:t xml:space="preserve"> </w:t>
      </w:r>
      <w:r w:rsidRPr="00146871">
        <w:t>отправлений либо копии специальных или общих доверенностей остаются у исполнителя.</w:t>
      </w:r>
    </w:p>
    <w:p w14:paraId="7E4D457C" w14:textId="006F30EE" w:rsidR="009E75E4" w:rsidRPr="00146871" w:rsidRDefault="0098212F" w:rsidP="000F3BD1">
      <w:pPr>
        <w:pStyle w:val="a4"/>
        <w:numPr>
          <w:ilvl w:val="1"/>
          <w:numId w:val="12"/>
        </w:numPr>
        <w:tabs>
          <w:tab w:val="left" w:pos="1104"/>
        </w:tabs>
        <w:ind w:left="0" w:firstLine="720"/>
      </w:pPr>
      <w:r w:rsidRPr="00146871">
        <w:t>При</w:t>
      </w:r>
      <w:r w:rsidRPr="00146871">
        <w:rPr>
          <w:spacing w:val="80"/>
        </w:rPr>
        <w:t xml:space="preserve"> </w:t>
      </w:r>
      <w:r w:rsidRPr="00146871">
        <w:t>получении</w:t>
      </w:r>
      <w:r w:rsidRPr="00146871">
        <w:rPr>
          <w:spacing w:val="80"/>
        </w:rPr>
        <w:t xml:space="preserve"> </w:t>
      </w:r>
      <w:r w:rsidRPr="00146871">
        <w:t>почтового/курьерского</w:t>
      </w:r>
      <w:r w:rsidRPr="00146871">
        <w:rPr>
          <w:spacing w:val="80"/>
        </w:rPr>
        <w:t xml:space="preserve"> </w:t>
      </w:r>
      <w:r w:rsidRPr="00146871">
        <w:t>отправления</w:t>
      </w:r>
      <w:r w:rsidRPr="00146871">
        <w:rPr>
          <w:spacing w:val="80"/>
        </w:rPr>
        <w:t xml:space="preserve"> </w:t>
      </w:r>
      <w:r w:rsidRPr="00146871">
        <w:t>представитель,</w:t>
      </w:r>
      <w:r w:rsidRPr="00146871">
        <w:rPr>
          <w:spacing w:val="80"/>
        </w:rPr>
        <w:t xml:space="preserve"> </w:t>
      </w:r>
      <w:r w:rsidRPr="00146871">
        <w:t>помимо</w:t>
      </w:r>
      <w:r w:rsidRPr="00146871">
        <w:rPr>
          <w:spacing w:val="80"/>
        </w:rPr>
        <w:t xml:space="preserve"> </w:t>
      </w:r>
      <w:r w:rsidRPr="00146871">
        <w:t xml:space="preserve">доверенности, предъявляет один из документов, указанных в </w:t>
      </w:r>
      <w:hyperlink w:anchor="_bookmark0" w:history="1">
        <w:r w:rsidRPr="00146871">
          <w:t xml:space="preserve">подпункте 16.1 </w:t>
        </w:r>
      </w:hyperlink>
      <w:r w:rsidRPr="00146871">
        <w:t>настоящих Генеральных условий.</w:t>
      </w:r>
    </w:p>
    <w:p w14:paraId="01138EC4" w14:textId="77777777" w:rsidR="006D5DB5" w:rsidRPr="00146871" w:rsidRDefault="006D5DB5" w:rsidP="000F3BD1">
      <w:pPr>
        <w:ind w:firstLine="720"/>
        <w:jc w:val="both"/>
      </w:pPr>
    </w:p>
    <w:p w14:paraId="54053C8E" w14:textId="357C6AA2" w:rsidR="009E75E4" w:rsidRPr="00146871" w:rsidRDefault="0098212F" w:rsidP="006D5DB5">
      <w:pPr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</w:t>
      </w:r>
      <w:r w:rsidR="004F2487" w:rsidRPr="00146871">
        <w:rPr>
          <w:spacing w:val="-5"/>
        </w:rPr>
        <w:t>7</w:t>
      </w:r>
    </w:p>
    <w:p w14:paraId="67F0F703" w14:textId="77777777" w:rsidR="009E75E4" w:rsidRPr="00146871" w:rsidRDefault="0098212F" w:rsidP="006D5DB5">
      <w:pPr>
        <w:ind w:firstLine="720"/>
        <w:jc w:val="center"/>
      </w:pPr>
      <w:r w:rsidRPr="00146871">
        <w:t>ПРАВА</w:t>
      </w:r>
      <w:r w:rsidRPr="00146871">
        <w:rPr>
          <w:spacing w:val="-10"/>
        </w:rPr>
        <w:t xml:space="preserve"> </w:t>
      </w:r>
      <w:r w:rsidRPr="00146871">
        <w:t>ПОЛЬЗОВАТЕЛЕЙ</w:t>
      </w:r>
      <w:r w:rsidRPr="00146871">
        <w:rPr>
          <w:spacing w:val="-9"/>
        </w:rPr>
        <w:t xml:space="preserve"> </w:t>
      </w:r>
      <w:r w:rsidRPr="00146871">
        <w:rPr>
          <w:spacing w:val="-4"/>
        </w:rPr>
        <w:t>УСЛУГ</w:t>
      </w:r>
    </w:p>
    <w:p w14:paraId="665CB46E" w14:textId="5D973D8D" w:rsidR="00253A09" w:rsidRPr="00146871" w:rsidRDefault="00253A09" w:rsidP="000F3BD1">
      <w:pPr>
        <w:ind w:firstLine="720"/>
        <w:jc w:val="both"/>
      </w:pPr>
      <w:r w:rsidRPr="00146871">
        <w:t>17.1.</w:t>
      </w:r>
      <w:r w:rsidR="002F757B" w:rsidRPr="00146871">
        <w:t xml:space="preserve"> </w:t>
      </w:r>
      <w:r w:rsidRPr="00146871">
        <w:t>Пользователь имеет право:</w:t>
      </w:r>
    </w:p>
    <w:p w14:paraId="0A5E20B0" w14:textId="6A4846E6" w:rsidR="009E75E4" w:rsidRPr="00146871" w:rsidRDefault="0098212F" w:rsidP="000F3BD1">
      <w:pPr>
        <w:pStyle w:val="a4"/>
        <w:numPr>
          <w:ilvl w:val="2"/>
          <w:numId w:val="9"/>
        </w:numPr>
        <w:tabs>
          <w:tab w:val="left" w:pos="998"/>
        </w:tabs>
        <w:ind w:left="0" w:firstLine="720"/>
      </w:pPr>
      <w:r w:rsidRPr="00146871">
        <w:t>на получение информации об исполнителе (наименование и местонахождение юридического лица), а также сведений о номере и сроке действия специального разрешения (лицензии) и государственном органе, выдавшем это специальное разрешение (лицензию); об оказываемых услугах; о тарифах на услуги; о Правилах оказания услуг почтовой связи общего пользования, утвержденных постановлением Совета Министров Республики Беларусь от 07.09.2004 N 1111, о Правилах оказания курьерских услуг, утвержденных постановлением Совета Министров Республики Беларусь от 07.08.2014</w:t>
      </w:r>
      <w:r w:rsidR="006D5DB5" w:rsidRPr="00146871">
        <w:t xml:space="preserve"> </w:t>
      </w:r>
      <w:r w:rsidRPr="00146871">
        <w:t>№767, о настоящих Генеральных условиях; о сроках пересылки и доставки (вручения) почтовых/курьерских отправлений на территории Республики Беларусь; о запрещенных и ограниченных</w:t>
      </w:r>
      <w:r w:rsidRPr="00146871">
        <w:rPr>
          <w:spacing w:val="80"/>
        </w:rPr>
        <w:t xml:space="preserve"> </w:t>
      </w:r>
      <w:r w:rsidRPr="00146871">
        <w:t xml:space="preserve">к пересылке предметах и веществах; о режиме работы объектов почтовой связи; об ответственности исполнителя перед пользователями услуг почтовой связи; иной </w:t>
      </w:r>
      <w:r w:rsidRPr="00146871">
        <w:lastRenderedPageBreak/>
        <w:t xml:space="preserve">информации, доступ к которой, распространение и (или) предоставление которой не ограничены в соответствии с законодательными </w:t>
      </w:r>
      <w:r w:rsidRPr="00146871">
        <w:rPr>
          <w:spacing w:val="-2"/>
        </w:rPr>
        <w:t>актами;</w:t>
      </w:r>
    </w:p>
    <w:p w14:paraId="5818AEEB" w14:textId="71D4C6F5" w:rsidR="009E75E4" w:rsidRPr="00146871" w:rsidRDefault="0098212F" w:rsidP="000F3BD1">
      <w:pPr>
        <w:pStyle w:val="a4"/>
        <w:numPr>
          <w:ilvl w:val="2"/>
          <w:numId w:val="9"/>
        </w:numPr>
        <w:tabs>
          <w:tab w:val="left" w:pos="986"/>
        </w:tabs>
        <w:ind w:left="0" w:firstLine="720"/>
      </w:pPr>
      <w:r w:rsidRPr="00146871">
        <w:t>обратиться с заявлением о розыске почтового отправления с предъявлением почтовой квитанции или ее копии и списка;</w:t>
      </w:r>
    </w:p>
    <w:p w14:paraId="45FB42F0" w14:textId="77777777" w:rsidR="009E75E4" w:rsidRPr="00146871" w:rsidRDefault="0098212F" w:rsidP="000F3BD1">
      <w:pPr>
        <w:pStyle w:val="a4"/>
        <w:numPr>
          <w:ilvl w:val="2"/>
          <w:numId w:val="9"/>
        </w:numPr>
        <w:tabs>
          <w:tab w:val="left" w:pos="1025"/>
        </w:tabs>
        <w:ind w:left="0" w:firstLine="720"/>
      </w:pPr>
      <w:r w:rsidRPr="00146871">
        <w:t>обратиться с заявлением о розыске курьерского отправления с предъявлением курьерской квитанции или ее копии;</w:t>
      </w:r>
    </w:p>
    <w:p w14:paraId="5343DBA9" w14:textId="77777777" w:rsidR="009E75E4" w:rsidRPr="00146871" w:rsidRDefault="0098212F" w:rsidP="000F3BD1">
      <w:pPr>
        <w:pStyle w:val="a4"/>
        <w:numPr>
          <w:ilvl w:val="2"/>
          <w:numId w:val="9"/>
        </w:numPr>
        <w:tabs>
          <w:tab w:val="left" w:pos="986"/>
        </w:tabs>
        <w:ind w:left="0" w:firstLine="720"/>
      </w:pPr>
      <w:r w:rsidRPr="00146871">
        <w:t>предъявить претензию, в том числе с требованием о возмещении причиненных убытков, в случае невыполнения или ненадлежащего выполнения обязательств по оказанию услуг почтовой связи. Такие претензии могут подаваться как в объекте почтовой связи по месту подачи почтового/курьерского отправления, так и в любом другом объекте почтовой связи исполнителя;</w:t>
      </w:r>
    </w:p>
    <w:p w14:paraId="6D4EC081" w14:textId="77777777" w:rsidR="009E75E4" w:rsidRPr="00146871" w:rsidRDefault="0098212F" w:rsidP="000F3BD1">
      <w:pPr>
        <w:pStyle w:val="a4"/>
        <w:numPr>
          <w:ilvl w:val="2"/>
          <w:numId w:val="9"/>
        </w:numPr>
        <w:tabs>
          <w:tab w:val="left" w:pos="982"/>
        </w:tabs>
        <w:ind w:left="0" w:firstLine="720"/>
      </w:pPr>
      <w:r w:rsidRPr="00146871">
        <w:t>обратиться в суд при неисполнении или ненадлежащем исполнении обязательств по оказанию услуг почтовой связи.</w:t>
      </w:r>
    </w:p>
    <w:p w14:paraId="013BF41A" w14:textId="478219EE" w:rsidR="009E75E4" w:rsidRPr="00146871" w:rsidRDefault="009D0A43" w:rsidP="000F3BD1">
      <w:pPr>
        <w:tabs>
          <w:tab w:val="left" w:pos="819"/>
        </w:tabs>
        <w:ind w:firstLine="720"/>
        <w:jc w:val="both"/>
      </w:pPr>
      <w:r w:rsidRPr="00146871">
        <w:t>17.2.</w:t>
      </w:r>
      <w:r w:rsidR="0089632B" w:rsidRPr="00146871">
        <w:t xml:space="preserve"> </w:t>
      </w:r>
      <w:r w:rsidR="0098212F" w:rsidRPr="00146871">
        <w:t xml:space="preserve">Почтовое/курьерское отправление принадлежит отправителю до момента его доставки (вручения) </w:t>
      </w:r>
      <w:r w:rsidR="0098212F" w:rsidRPr="00146871">
        <w:rPr>
          <w:spacing w:val="-2"/>
        </w:rPr>
        <w:t>адресату.</w:t>
      </w:r>
    </w:p>
    <w:p w14:paraId="741037D3" w14:textId="6529ADAE" w:rsidR="009E75E4" w:rsidRPr="00146871" w:rsidRDefault="009D0A43" w:rsidP="000F3BD1">
      <w:pPr>
        <w:tabs>
          <w:tab w:val="left" w:pos="802"/>
        </w:tabs>
        <w:ind w:firstLine="720"/>
        <w:jc w:val="both"/>
      </w:pPr>
      <w:r w:rsidRPr="00146871">
        <w:t>17.3.</w:t>
      </w:r>
      <w:r w:rsidR="0089632B" w:rsidRPr="00146871">
        <w:t xml:space="preserve"> </w:t>
      </w:r>
      <w:r w:rsidR="0098212F" w:rsidRPr="00146871">
        <w:t>Отправитель</w:t>
      </w:r>
      <w:r w:rsidR="0098212F" w:rsidRPr="00146871">
        <w:rPr>
          <w:spacing w:val="-5"/>
        </w:rPr>
        <w:t xml:space="preserve"> </w:t>
      </w:r>
      <w:r w:rsidR="0098212F" w:rsidRPr="00146871">
        <w:t>имеет</w:t>
      </w:r>
      <w:r w:rsidR="0098212F" w:rsidRPr="00146871">
        <w:rPr>
          <w:spacing w:val="-5"/>
        </w:rPr>
        <w:t xml:space="preserve"> </w:t>
      </w:r>
      <w:r w:rsidR="0098212F" w:rsidRPr="00146871">
        <w:rPr>
          <w:spacing w:val="-2"/>
        </w:rPr>
        <w:t>право:</w:t>
      </w:r>
    </w:p>
    <w:p w14:paraId="2D3A8434" w14:textId="0F54286C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44"/>
        </w:tabs>
        <w:ind w:left="0" w:firstLine="720"/>
      </w:pPr>
      <w:r w:rsidRPr="00146871">
        <w:t xml:space="preserve">до момента отправки по назначению почтового отправления получить его обратно </w:t>
      </w:r>
      <w:r w:rsidR="0089632B" w:rsidRPr="00146871">
        <w:t xml:space="preserve">в отделении почтовой связи </w:t>
      </w:r>
      <w:r w:rsidRPr="00146871">
        <w:t>по письменному заявлению с предъявлением одного из документов, указанных в подпункте 16.1 настоящих Генеральных условий, возвратив почтовую</w:t>
      </w:r>
      <w:r w:rsidR="00DF127F" w:rsidRPr="00146871">
        <w:t>/курьерскую</w:t>
      </w:r>
      <w:r w:rsidRPr="00146871">
        <w:t xml:space="preserve"> квитанцию;</w:t>
      </w:r>
    </w:p>
    <w:p w14:paraId="38EE8925" w14:textId="2A9F828A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42"/>
        </w:tabs>
        <w:ind w:left="0" w:firstLine="720"/>
      </w:pPr>
      <w:r w:rsidRPr="00146871">
        <w:t>отказаться от получения вложения возвращенного отправления частично либо полностью поврежденного по вине исполнителя;</w:t>
      </w:r>
    </w:p>
    <w:p w14:paraId="32102A82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отказаться</w:t>
      </w:r>
      <w:r w:rsidRPr="00146871">
        <w:rPr>
          <w:spacing w:val="-8"/>
        </w:rPr>
        <w:t xml:space="preserve"> </w:t>
      </w:r>
      <w:r w:rsidRPr="00146871">
        <w:t>от</w:t>
      </w:r>
      <w:r w:rsidRPr="00146871">
        <w:rPr>
          <w:spacing w:val="-6"/>
        </w:rPr>
        <w:t xml:space="preserve"> </w:t>
      </w:r>
      <w:r w:rsidRPr="00146871">
        <w:t>получения</w:t>
      </w:r>
      <w:r w:rsidRPr="00146871">
        <w:rPr>
          <w:spacing w:val="-6"/>
        </w:rPr>
        <w:t xml:space="preserve"> </w:t>
      </w:r>
      <w:r w:rsidRPr="00146871">
        <w:t>возвращенного</w:t>
      </w:r>
      <w:r w:rsidRPr="00146871">
        <w:rPr>
          <w:spacing w:val="-4"/>
        </w:rPr>
        <w:t xml:space="preserve"> </w:t>
      </w:r>
      <w:r w:rsidRPr="00146871">
        <w:t>почтового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отправления.</w:t>
      </w:r>
    </w:p>
    <w:p w14:paraId="313B7D71" w14:textId="6D8FA592" w:rsidR="009E75E4" w:rsidRPr="00146871" w:rsidRDefault="0098212F" w:rsidP="000F3BD1">
      <w:pPr>
        <w:pStyle w:val="a3"/>
        <w:ind w:firstLine="720"/>
        <w:jc w:val="both"/>
      </w:pPr>
      <w:r w:rsidRPr="00146871">
        <w:t>До выдачи почтового отправления адресату отправитель имеет право в месте приема почтового отправления за дополнительную плату сделать письменные распоряжения (заявления) о:</w:t>
      </w:r>
    </w:p>
    <w:p w14:paraId="52482514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возврате</w:t>
      </w:r>
      <w:r w:rsidRPr="00146871">
        <w:rPr>
          <w:spacing w:val="-5"/>
        </w:rPr>
        <w:t xml:space="preserve"> </w:t>
      </w:r>
      <w:r w:rsidRPr="00146871">
        <w:t>его</w:t>
      </w:r>
      <w:r w:rsidRPr="00146871">
        <w:rPr>
          <w:spacing w:val="-5"/>
        </w:rPr>
        <w:t xml:space="preserve"> </w:t>
      </w:r>
      <w:r w:rsidRPr="00146871">
        <w:t>почтового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отправления;</w:t>
      </w:r>
    </w:p>
    <w:p w14:paraId="34C33F9E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изменении</w:t>
      </w:r>
      <w:r w:rsidRPr="00146871">
        <w:rPr>
          <w:spacing w:val="-8"/>
        </w:rPr>
        <w:t xml:space="preserve"> </w:t>
      </w:r>
      <w:r w:rsidRPr="00146871">
        <w:t>адреса</w:t>
      </w:r>
      <w:r w:rsidRPr="00146871">
        <w:rPr>
          <w:spacing w:val="-8"/>
        </w:rPr>
        <w:t xml:space="preserve"> </w:t>
      </w:r>
      <w:r w:rsidRPr="00146871">
        <w:t>получателя</w:t>
      </w:r>
      <w:r w:rsidRPr="00146871">
        <w:rPr>
          <w:spacing w:val="-6"/>
        </w:rPr>
        <w:t xml:space="preserve"> </w:t>
      </w:r>
      <w:r w:rsidRPr="00146871">
        <w:t>за</w:t>
      </w:r>
      <w:r w:rsidRPr="00146871">
        <w:rPr>
          <w:spacing w:val="-5"/>
        </w:rPr>
        <w:t xml:space="preserve"> </w:t>
      </w:r>
      <w:r w:rsidRPr="00146871">
        <w:t>исключением</w:t>
      </w:r>
      <w:r w:rsidRPr="00146871">
        <w:rPr>
          <w:spacing w:val="-6"/>
        </w:rPr>
        <w:t xml:space="preserve"> </w:t>
      </w:r>
      <w:r w:rsidRPr="00146871">
        <w:t>возвращенных</w:t>
      </w:r>
      <w:r w:rsidRPr="00146871">
        <w:rPr>
          <w:spacing w:val="-6"/>
        </w:rPr>
        <w:t xml:space="preserve"> </w:t>
      </w:r>
      <w:r w:rsidRPr="00146871">
        <w:t>почтовых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отправлений;</w:t>
      </w:r>
    </w:p>
    <w:p w14:paraId="416C5196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вручении</w:t>
      </w:r>
      <w:r w:rsidRPr="00146871">
        <w:rPr>
          <w:spacing w:val="-6"/>
        </w:rPr>
        <w:t xml:space="preserve"> </w:t>
      </w:r>
      <w:r w:rsidRPr="00146871">
        <w:t>почтового</w:t>
      </w:r>
      <w:r w:rsidRPr="00146871">
        <w:rPr>
          <w:spacing w:val="-4"/>
        </w:rPr>
        <w:t xml:space="preserve"> </w:t>
      </w:r>
      <w:r w:rsidRPr="00146871">
        <w:t>отправления</w:t>
      </w:r>
      <w:r w:rsidRPr="00146871">
        <w:rPr>
          <w:spacing w:val="-6"/>
        </w:rPr>
        <w:t xml:space="preserve"> </w:t>
      </w:r>
      <w:r w:rsidRPr="00146871">
        <w:t>другому</w:t>
      </w:r>
      <w:r w:rsidRPr="00146871">
        <w:rPr>
          <w:spacing w:val="-12"/>
        </w:rPr>
        <w:t xml:space="preserve"> </w:t>
      </w:r>
      <w:r w:rsidRPr="00146871">
        <w:rPr>
          <w:spacing w:val="-4"/>
        </w:rPr>
        <w:t>лицу;</w:t>
      </w:r>
    </w:p>
    <w:p w14:paraId="7F7EE414" w14:textId="24D46F8C" w:rsidR="009E75E4" w:rsidRPr="00146871" w:rsidRDefault="0098212F" w:rsidP="00DF127F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продлении</w:t>
      </w:r>
      <w:r w:rsidRPr="00146871">
        <w:rPr>
          <w:spacing w:val="-10"/>
        </w:rPr>
        <w:t xml:space="preserve"> </w:t>
      </w:r>
      <w:r w:rsidRPr="00146871">
        <w:t>срока</w:t>
      </w:r>
      <w:r w:rsidRPr="00146871">
        <w:rPr>
          <w:spacing w:val="-6"/>
        </w:rPr>
        <w:t xml:space="preserve"> </w:t>
      </w:r>
      <w:r w:rsidRPr="00146871">
        <w:t>хранения</w:t>
      </w:r>
      <w:r w:rsidRPr="00146871">
        <w:rPr>
          <w:spacing w:val="-6"/>
        </w:rPr>
        <w:t xml:space="preserve"> </w:t>
      </w:r>
      <w:r w:rsidRPr="00146871">
        <w:t>почтового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отправления.</w:t>
      </w:r>
    </w:p>
    <w:p w14:paraId="4200CD2D" w14:textId="24FB6425" w:rsidR="009E75E4" w:rsidRPr="00146871" w:rsidRDefault="009D0A43" w:rsidP="000F3BD1">
      <w:pPr>
        <w:tabs>
          <w:tab w:val="left" w:pos="802"/>
        </w:tabs>
        <w:spacing w:line="251" w:lineRule="exact"/>
        <w:ind w:firstLine="720"/>
        <w:jc w:val="both"/>
      </w:pPr>
      <w:r w:rsidRPr="00146871">
        <w:t xml:space="preserve">17.4. </w:t>
      </w:r>
      <w:r w:rsidR="0098212F" w:rsidRPr="00146871">
        <w:t>Адресат</w:t>
      </w:r>
      <w:r w:rsidR="0098212F" w:rsidRPr="00146871">
        <w:rPr>
          <w:spacing w:val="-7"/>
        </w:rPr>
        <w:t xml:space="preserve"> </w:t>
      </w:r>
      <w:r w:rsidR="0098212F" w:rsidRPr="00146871">
        <w:t>имеет</w:t>
      </w:r>
      <w:r w:rsidR="0098212F" w:rsidRPr="00146871">
        <w:rPr>
          <w:spacing w:val="-4"/>
        </w:rPr>
        <w:t xml:space="preserve"> </w:t>
      </w:r>
      <w:r w:rsidR="0098212F" w:rsidRPr="00146871">
        <w:t>право</w:t>
      </w:r>
      <w:r w:rsidR="0098212F" w:rsidRPr="00146871">
        <w:rPr>
          <w:spacing w:val="-7"/>
        </w:rPr>
        <w:t xml:space="preserve"> </w:t>
      </w:r>
      <w:r w:rsidR="0098212F" w:rsidRPr="00146871">
        <w:t>сделать</w:t>
      </w:r>
      <w:r w:rsidR="0098212F" w:rsidRPr="00146871">
        <w:rPr>
          <w:spacing w:val="-4"/>
        </w:rPr>
        <w:t xml:space="preserve"> </w:t>
      </w:r>
      <w:r w:rsidR="0098212F" w:rsidRPr="00146871">
        <w:t>письменные</w:t>
      </w:r>
      <w:r w:rsidR="0098212F" w:rsidRPr="00146871">
        <w:rPr>
          <w:spacing w:val="-5"/>
        </w:rPr>
        <w:t xml:space="preserve"> </w:t>
      </w:r>
      <w:r w:rsidR="0098212F" w:rsidRPr="00146871">
        <w:t>распоряжения</w:t>
      </w:r>
      <w:r w:rsidR="0098212F" w:rsidRPr="00146871">
        <w:rPr>
          <w:spacing w:val="-4"/>
        </w:rPr>
        <w:t xml:space="preserve"> </w:t>
      </w:r>
      <w:r w:rsidR="0098212F" w:rsidRPr="00146871">
        <w:t>(заявления)</w:t>
      </w:r>
      <w:r w:rsidR="0098212F" w:rsidRPr="00146871">
        <w:rPr>
          <w:spacing w:val="-3"/>
        </w:rPr>
        <w:t xml:space="preserve"> </w:t>
      </w:r>
      <w:r w:rsidR="0098212F" w:rsidRPr="00146871">
        <w:t>за</w:t>
      </w:r>
      <w:r w:rsidR="0098212F" w:rsidRPr="00146871">
        <w:rPr>
          <w:spacing w:val="-6"/>
        </w:rPr>
        <w:t xml:space="preserve"> </w:t>
      </w:r>
      <w:r w:rsidR="0098212F" w:rsidRPr="00146871">
        <w:t>дополнительную</w:t>
      </w:r>
      <w:r w:rsidR="0098212F" w:rsidRPr="00146871">
        <w:rPr>
          <w:spacing w:val="-4"/>
        </w:rPr>
        <w:t xml:space="preserve"> </w:t>
      </w:r>
      <w:r w:rsidR="0098212F" w:rsidRPr="00146871">
        <w:rPr>
          <w:spacing w:val="-2"/>
        </w:rPr>
        <w:t>плату:</w:t>
      </w:r>
    </w:p>
    <w:p w14:paraId="33CBFF34" w14:textId="74BE0B9F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об</w:t>
      </w:r>
      <w:r w:rsidRPr="00146871">
        <w:rPr>
          <w:spacing w:val="-9"/>
        </w:rPr>
        <w:t xml:space="preserve"> </w:t>
      </w:r>
      <w:r w:rsidRPr="00146871">
        <w:t>увеличении</w:t>
      </w:r>
      <w:r w:rsidRPr="00146871">
        <w:rPr>
          <w:spacing w:val="-6"/>
        </w:rPr>
        <w:t xml:space="preserve"> </w:t>
      </w:r>
      <w:r w:rsidRPr="00146871">
        <w:t>срока</w:t>
      </w:r>
      <w:r w:rsidRPr="00146871">
        <w:rPr>
          <w:spacing w:val="-5"/>
        </w:rPr>
        <w:t xml:space="preserve"> </w:t>
      </w:r>
      <w:r w:rsidRPr="00146871">
        <w:t>хранения</w:t>
      </w:r>
      <w:r w:rsidRPr="00146871">
        <w:rPr>
          <w:spacing w:val="-5"/>
        </w:rPr>
        <w:t xml:space="preserve"> </w:t>
      </w:r>
      <w:r w:rsidRPr="00146871">
        <w:t>почтового</w:t>
      </w:r>
      <w:r w:rsidRPr="00146871">
        <w:rPr>
          <w:spacing w:val="-5"/>
        </w:rPr>
        <w:t xml:space="preserve"> </w:t>
      </w:r>
      <w:r w:rsidRPr="00146871">
        <w:t>отправления,</w:t>
      </w:r>
      <w:r w:rsidRPr="00146871">
        <w:rPr>
          <w:spacing w:val="-5"/>
        </w:rPr>
        <w:t xml:space="preserve"> </w:t>
      </w:r>
      <w:r w:rsidRPr="00146871">
        <w:t>поступившего</w:t>
      </w:r>
      <w:r w:rsidRPr="00146871">
        <w:rPr>
          <w:spacing w:val="-5"/>
        </w:rPr>
        <w:t xml:space="preserve"> </w:t>
      </w:r>
      <w:r w:rsidRPr="00146871">
        <w:t>на</w:t>
      </w:r>
      <w:r w:rsidRPr="00146871">
        <w:rPr>
          <w:spacing w:val="-7"/>
        </w:rPr>
        <w:t xml:space="preserve"> </w:t>
      </w:r>
      <w:r w:rsidRPr="00146871">
        <w:t>его</w:t>
      </w:r>
      <w:r w:rsidRPr="00146871">
        <w:rPr>
          <w:spacing w:val="-15"/>
        </w:rPr>
        <w:t xml:space="preserve"> </w:t>
      </w:r>
      <w:r w:rsidRPr="00146871">
        <w:rPr>
          <w:spacing w:val="-4"/>
        </w:rPr>
        <w:t>имя</w:t>
      </w:r>
      <w:r w:rsidR="00DF127F" w:rsidRPr="00146871">
        <w:rPr>
          <w:spacing w:val="-4"/>
        </w:rPr>
        <w:t>.</w:t>
      </w:r>
    </w:p>
    <w:p w14:paraId="0C0EBE54" w14:textId="77777777" w:rsidR="009E75E4" w:rsidRPr="00146871" w:rsidRDefault="0098212F" w:rsidP="000F3BD1">
      <w:pPr>
        <w:tabs>
          <w:tab w:val="left" w:pos="732"/>
        </w:tabs>
        <w:spacing w:line="252" w:lineRule="exact"/>
        <w:ind w:firstLine="720"/>
        <w:jc w:val="both"/>
      </w:pPr>
      <w:r w:rsidRPr="00146871">
        <w:t>Адресат</w:t>
      </w:r>
      <w:r w:rsidRPr="00146871">
        <w:rPr>
          <w:spacing w:val="-10"/>
        </w:rPr>
        <w:t xml:space="preserve"> </w:t>
      </w:r>
      <w:r w:rsidRPr="00146871">
        <w:t>имеет</w:t>
      </w:r>
      <w:r w:rsidRPr="00146871">
        <w:rPr>
          <w:spacing w:val="-5"/>
        </w:rPr>
        <w:t xml:space="preserve"> </w:t>
      </w:r>
      <w:r w:rsidRPr="00146871">
        <w:t>право</w:t>
      </w:r>
      <w:r w:rsidRPr="00146871">
        <w:rPr>
          <w:spacing w:val="-5"/>
        </w:rPr>
        <w:t xml:space="preserve"> </w:t>
      </w:r>
      <w:r w:rsidRPr="00146871">
        <w:t>отказаться</w:t>
      </w:r>
      <w:r w:rsidRPr="00146871">
        <w:rPr>
          <w:spacing w:val="-5"/>
        </w:rPr>
        <w:t xml:space="preserve"> </w:t>
      </w:r>
      <w:r w:rsidRPr="00146871">
        <w:t>от</w:t>
      </w:r>
      <w:r w:rsidRPr="00146871">
        <w:rPr>
          <w:spacing w:val="-6"/>
        </w:rPr>
        <w:t xml:space="preserve"> </w:t>
      </w:r>
      <w:r w:rsidRPr="00146871">
        <w:t>поступивших</w:t>
      </w:r>
      <w:r w:rsidRPr="00146871">
        <w:rPr>
          <w:spacing w:val="-5"/>
        </w:rPr>
        <w:t xml:space="preserve"> </w:t>
      </w:r>
      <w:r w:rsidRPr="00146871">
        <w:t>на</w:t>
      </w:r>
      <w:r w:rsidRPr="00146871">
        <w:rPr>
          <w:spacing w:val="-7"/>
        </w:rPr>
        <w:t xml:space="preserve"> </w:t>
      </w:r>
      <w:r w:rsidRPr="00146871">
        <w:t>его</w:t>
      </w:r>
      <w:r w:rsidRPr="00146871">
        <w:rPr>
          <w:spacing w:val="-5"/>
        </w:rPr>
        <w:t xml:space="preserve"> </w:t>
      </w:r>
      <w:r w:rsidRPr="00146871">
        <w:t>имя</w:t>
      </w:r>
      <w:r w:rsidRPr="00146871">
        <w:rPr>
          <w:spacing w:val="-5"/>
        </w:rPr>
        <w:t xml:space="preserve"> </w:t>
      </w:r>
      <w:r w:rsidRPr="00146871">
        <w:t>почтовых/курьерских</w:t>
      </w:r>
      <w:r w:rsidRPr="00146871">
        <w:rPr>
          <w:spacing w:val="-24"/>
        </w:rPr>
        <w:t xml:space="preserve"> </w:t>
      </w:r>
      <w:r w:rsidRPr="00146871">
        <w:rPr>
          <w:spacing w:val="-2"/>
        </w:rPr>
        <w:t>отправлений.</w:t>
      </w:r>
    </w:p>
    <w:p w14:paraId="2CA864E6" w14:textId="0D6E3E8E" w:rsidR="009E75E4" w:rsidRPr="00146871" w:rsidRDefault="00147951" w:rsidP="000F3BD1">
      <w:pPr>
        <w:pStyle w:val="a4"/>
        <w:numPr>
          <w:ilvl w:val="1"/>
          <w:numId w:val="31"/>
        </w:numPr>
        <w:tabs>
          <w:tab w:val="left" w:pos="819"/>
        </w:tabs>
        <w:ind w:left="0" w:firstLine="720"/>
      </w:pPr>
      <w:r w:rsidRPr="00146871">
        <w:t>Заказчик</w:t>
      </w:r>
      <w:r w:rsidR="0098212F" w:rsidRPr="00146871">
        <w:t xml:space="preserve"> дает согласие на получение посредством телефонной, телексной, факсимильной, сотовой подвижной электросвязи, электронной почты любой информации, сопутствующей обслуживанию </w:t>
      </w:r>
      <w:r w:rsidRPr="00146871">
        <w:t>Заказчик</w:t>
      </w:r>
      <w:r w:rsidR="0098212F" w:rsidRPr="00146871">
        <w:t xml:space="preserve">а, а также информации рекламного характера. </w:t>
      </w:r>
      <w:r w:rsidRPr="00146871">
        <w:t>Заказчик</w:t>
      </w:r>
      <w:r w:rsidR="0098212F" w:rsidRPr="00146871">
        <w:t xml:space="preserve"> вправе потребовать от Исполнителя прекращения передачи информации рекламного характера, </w:t>
      </w:r>
      <w:r w:rsidRPr="00146871">
        <w:t>Исполнитель</w:t>
      </w:r>
      <w:r w:rsidR="0098212F" w:rsidRPr="00146871">
        <w:rPr>
          <w:spacing w:val="40"/>
        </w:rPr>
        <w:t xml:space="preserve"> </w:t>
      </w:r>
      <w:r w:rsidR="0098212F" w:rsidRPr="00146871">
        <w:t>по первому требованию</w:t>
      </w:r>
      <w:r w:rsidR="0098212F" w:rsidRPr="00146871">
        <w:rPr>
          <w:spacing w:val="80"/>
        </w:rPr>
        <w:t xml:space="preserve"> </w:t>
      </w:r>
      <w:r w:rsidRPr="00146871">
        <w:t>Заказчик</w:t>
      </w:r>
      <w:r w:rsidR="0098212F" w:rsidRPr="00146871">
        <w:t>а</w:t>
      </w:r>
      <w:r w:rsidR="0098212F" w:rsidRPr="00146871">
        <w:rPr>
          <w:spacing w:val="40"/>
        </w:rPr>
        <w:t xml:space="preserve"> </w:t>
      </w:r>
      <w:r w:rsidR="0098212F" w:rsidRPr="00146871">
        <w:t>в</w:t>
      </w:r>
      <w:r w:rsidR="0098212F" w:rsidRPr="00146871">
        <w:rPr>
          <w:spacing w:val="-3"/>
        </w:rPr>
        <w:t xml:space="preserve"> </w:t>
      </w:r>
      <w:r w:rsidR="0098212F" w:rsidRPr="00146871">
        <w:t>течение</w:t>
      </w:r>
      <w:r w:rsidR="0098212F" w:rsidRPr="00146871">
        <w:rPr>
          <w:spacing w:val="-2"/>
        </w:rPr>
        <w:t xml:space="preserve"> </w:t>
      </w:r>
      <w:r w:rsidR="0098212F" w:rsidRPr="00146871">
        <w:t>одного</w:t>
      </w:r>
      <w:r w:rsidR="0098212F" w:rsidRPr="00146871">
        <w:rPr>
          <w:spacing w:val="-2"/>
        </w:rPr>
        <w:t xml:space="preserve"> </w:t>
      </w:r>
      <w:r w:rsidR="0098212F" w:rsidRPr="00146871">
        <w:t>рабочего</w:t>
      </w:r>
      <w:r w:rsidR="0098212F" w:rsidRPr="00146871">
        <w:rPr>
          <w:spacing w:val="-2"/>
        </w:rPr>
        <w:t xml:space="preserve"> </w:t>
      </w:r>
      <w:r w:rsidR="0098212F" w:rsidRPr="00146871">
        <w:t>дня</w:t>
      </w:r>
      <w:r w:rsidR="0098212F" w:rsidRPr="00146871">
        <w:rPr>
          <w:spacing w:val="-3"/>
        </w:rPr>
        <w:t xml:space="preserve"> </w:t>
      </w:r>
      <w:r w:rsidR="0098212F" w:rsidRPr="00146871">
        <w:t>со</w:t>
      </w:r>
      <w:r w:rsidR="0098212F" w:rsidRPr="00146871">
        <w:rPr>
          <w:spacing w:val="-2"/>
        </w:rPr>
        <w:t xml:space="preserve"> </w:t>
      </w:r>
      <w:r w:rsidR="0098212F" w:rsidRPr="00146871">
        <w:t>дня</w:t>
      </w:r>
      <w:r w:rsidR="0098212F" w:rsidRPr="00146871">
        <w:rPr>
          <w:spacing w:val="-3"/>
        </w:rPr>
        <w:t xml:space="preserve"> </w:t>
      </w:r>
      <w:r w:rsidR="0098212F" w:rsidRPr="00146871">
        <w:t>поступления</w:t>
      </w:r>
      <w:r w:rsidR="0098212F" w:rsidRPr="00146871">
        <w:rPr>
          <w:spacing w:val="-3"/>
        </w:rPr>
        <w:t xml:space="preserve"> </w:t>
      </w:r>
      <w:r w:rsidR="0098212F" w:rsidRPr="00146871">
        <w:t>такого</w:t>
      </w:r>
      <w:r w:rsidR="0098212F" w:rsidRPr="00146871">
        <w:rPr>
          <w:spacing w:val="-2"/>
        </w:rPr>
        <w:t xml:space="preserve"> </w:t>
      </w:r>
      <w:r w:rsidR="0098212F" w:rsidRPr="00146871">
        <w:t>требования</w:t>
      </w:r>
      <w:r w:rsidR="0098212F" w:rsidRPr="00146871">
        <w:rPr>
          <w:spacing w:val="-3"/>
        </w:rPr>
        <w:t xml:space="preserve"> </w:t>
      </w:r>
      <w:r w:rsidR="0098212F" w:rsidRPr="00146871">
        <w:t>обеспечивает</w:t>
      </w:r>
      <w:r w:rsidR="0098212F" w:rsidRPr="00146871">
        <w:rPr>
          <w:spacing w:val="-2"/>
        </w:rPr>
        <w:t xml:space="preserve"> </w:t>
      </w:r>
      <w:r w:rsidR="0098212F" w:rsidRPr="00146871">
        <w:t>прекращение передачи информации рекламного характера</w:t>
      </w:r>
      <w:r w:rsidR="0098212F" w:rsidRPr="00146871">
        <w:rPr>
          <w:spacing w:val="40"/>
        </w:rPr>
        <w:t xml:space="preserve"> </w:t>
      </w:r>
      <w:r w:rsidR="0098212F" w:rsidRPr="00146871">
        <w:t xml:space="preserve">в адрес </w:t>
      </w:r>
      <w:r w:rsidRPr="00146871">
        <w:t>Заказчик</w:t>
      </w:r>
      <w:r w:rsidR="0098212F" w:rsidRPr="00146871">
        <w:t>а.</w:t>
      </w:r>
    </w:p>
    <w:p w14:paraId="533390DD" w14:textId="3265BB57" w:rsidR="009E75E4" w:rsidRPr="00146871" w:rsidRDefault="00147951" w:rsidP="000F3BD1">
      <w:pPr>
        <w:pStyle w:val="a4"/>
        <w:numPr>
          <w:ilvl w:val="1"/>
          <w:numId w:val="31"/>
        </w:numPr>
        <w:tabs>
          <w:tab w:val="left" w:pos="819"/>
        </w:tabs>
        <w:ind w:left="0" w:firstLine="720"/>
      </w:pPr>
      <w:r w:rsidRPr="00146871">
        <w:t>Заказчик</w:t>
      </w:r>
      <w:r w:rsidR="0098212F" w:rsidRPr="00146871">
        <w:t xml:space="preserve"> обязуется получить согласие адресата на получение посредством телефонной, телексной, факсимильной, сотовой подвижной электросвязи, электронной почты любой информации от Исполнителя, сопутствующей обслуживанию адресата, а также информации рекламного характера. Адресат вправе потребовать от Исполнителя прекращения передачи информации рекламного характера. </w:t>
      </w:r>
      <w:r w:rsidRPr="00146871">
        <w:t>Исполнитель</w:t>
      </w:r>
      <w:r w:rsidR="0098212F" w:rsidRPr="00146871">
        <w:rPr>
          <w:spacing w:val="40"/>
        </w:rPr>
        <w:t xml:space="preserve"> </w:t>
      </w:r>
      <w:r w:rsidR="0098212F" w:rsidRPr="00146871">
        <w:t xml:space="preserve">по первому требованию </w:t>
      </w:r>
      <w:r w:rsidRPr="00146871">
        <w:t>Заказчик</w:t>
      </w:r>
      <w:r w:rsidR="0098212F" w:rsidRPr="00146871">
        <w:t>а</w:t>
      </w:r>
      <w:r w:rsidR="0098212F" w:rsidRPr="00146871">
        <w:rPr>
          <w:spacing w:val="40"/>
        </w:rPr>
        <w:t xml:space="preserve"> </w:t>
      </w:r>
      <w:r w:rsidR="0098212F" w:rsidRPr="00146871">
        <w:t>в течение одного рабочего дня со дня поступления такого требования обеспечивает прекращение передачи информации рекламного характера</w:t>
      </w:r>
      <w:r w:rsidR="0098212F" w:rsidRPr="00146871">
        <w:rPr>
          <w:spacing w:val="40"/>
        </w:rPr>
        <w:t xml:space="preserve"> </w:t>
      </w:r>
      <w:r w:rsidR="0098212F" w:rsidRPr="00146871">
        <w:t>в адрес адресата.</w:t>
      </w:r>
    </w:p>
    <w:p w14:paraId="7C4948CC" w14:textId="77777777" w:rsidR="009E75E4" w:rsidRPr="00146871" w:rsidRDefault="009E75E4" w:rsidP="000F3BD1">
      <w:pPr>
        <w:pStyle w:val="a3"/>
        <w:ind w:firstLine="720"/>
        <w:jc w:val="both"/>
      </w:pPr>
    </w:p>
    <w:p w14:paraId="227AA423" w14:textId="5DDDBD16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1</w:t>
      </w:r>
      <w:r w:rsidR="0019657C" w:rsidRPr="00146871">
        <w:rPr>
          <w:spacing w:val="-5"/>
        </w:rPr>
        <w:t>8</w:t>
      </w:r>
    </w:p>
    <w:p w14:paraId="55F78717" w14:textId="77777777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ОТВЕТСТВЕННОСТЬ</w:t>
      </w:r>
      <w:r w:rsidRPr="00146871">
        <w:rPr>
          <w:spacing w:val="-12"/>
        </w:rPr>
        <w:t xml:space="preserve"> </w:t>
      </w:r>
      <w:r w:rsidRPr="00146871">
        <w:t>ПОЛЬЗОВАТЕЛЕЙ</w:t>
      </w:r>
      <w:r w:rsidRPr="00146871">
        <w:rPr>
          <w:spacing w:val="-9"/>
        </w:rPr>
        <w:t xml:space="preserve"> </w:t>
      </w:r>
      <w:r w:rsidRPr="00146871">
        <w:t>УСЛУГ</w:t>
      </w:r>
      <w:r w:rsidRPr="00146871">
        <w:rPr>
          <w:spacing w:val="-10"/>
        </w:rPr>
        <w:t xml:space="preserve"> </w:t>
      </w:r>
      <w:r w:rsidRPr="00146871">
        <w:t>ПОЧТОВОЙ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СВЯЗИ</w:t>
      </w:r>
    </w:p>
    <w:p w14:paraId="07D3DED6" w14:textId="77777777" w:rsidR="008A7249" w:rsidRPr="00146871" w:rsidRDefault="0098212F" w:rsidP="007E16D4">
      <w:pPr>
        <w:pStyle w:val="a4"/>
        <w:ind w:left="0" w:firstLine="720"/>
      </w:pPr>
      <w:r w:rsidRPr="00146871">
        <w:t>Отправитель почтовых отправлений несет ответственность, предусмотренную законодательством, перед исполнителем и другими пользователями услуг почтовой связи, если отправленное им почтовое отправление</w:t>
      </w:r>
      <w:r w:rsidR="008A7249" w:rsidRPr="00146871">
        <w:t>/курьерское отправление</w:t>
      </w:r>
      <w:r w:rsidRPr="00146871">
        <w:t xml:space="preserve"> нанесло вред исполнителю, средствам почтовой связи, объектам почтовой связи, другим пользователям вследствие пересылки запрещенного вложения либо несоответствия упаковки пересылаемому</w:t>
      </w:r>
      <w:r w:rsidRPr="00146871">
        <w:rPr>
          <w:spacing w:val="-4"/>
        </w:rPr>
        <w:t xml:space="preserve"> </w:t>
      </w:r>
      <w:r w:rsidRPr="00146871">
        <w:t>вложению</w:t>
      </w:r>
      <w:r w:rsidR="008A7249" w:rsidRPr="00146871">
        <w:t>, кроме случаев ненадлежащей упаковки курьерского отправления исполнителем.</w:t>
      </w:r>
    </w:p>
    <w:p w14:paraId="140655EC" w14:textId="5C252127" w:rsidR="009E75E4" w:rsidRPr="00146871" w:rsidRDefault="009E75E4" w:rsidP="000F3BD1">
      <w:pPr>
        <w:pStyle w:val="a4"/>
        <w:tabs>
          <w:tab w:val="left" w:pos="819"/>
        </w:tabs>
        <w:ind w:left="0" w:firstLine="720"/>
      </w:pPr>
    </w:p>
    <w:p w14:paraId="72CFE4FD" w14:textId="7C52354D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="00B317D5" w:rsidRPr="00146871">
        <w:rPr>
          <w:spacing w:val="-5"/>
        </w:rPr>
        <w:t>19</w:t>
      </w:r>
    </w:p>
    <w:p w14:paraId="2C90AC22" w14:textId="77777777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СПЕЦИАЛЬНЫЕ</w:t>
      </w:r>
      <w:r w:rsidRPr="00146871">
        <w:rPr>
          <w:spacing w:val="-10"/>
        </w:rPr>
        <w:t xml:space="preserve"> </w:t>
      </w:r>
      <w:r w:rsidRPr="00146871">
        <w:t>ПОЛНОМОЧИЯ</w:t>
      </w:r>
      <w:r w:rsidRPr="00146871">
        <w:rPr>
          <w:spacing w:val="-11"/>
        </w:rPr>
        <w:t xml:space="preserve"> </w:t>
      </w:r>
      <w:r w:rsidRPr="00146871">
        <w:t>ОПЕРАТОРА</w:t>
      </w:r>
      <w:r w:rsidRPr="00146871">
        <w:rPr>
          <w:spacing w:val="-12"/>
        </w:rPr>
        <w:t xml:space="preserve"> </w:t>
      </w:r>
      <w:r w:rsidRPr="00146871">
        <w:t>ПОЧТОВОЙ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СВЯЗИ</w:t>
      </w:r>
    </w:p>
    <w:p w14:paraId="45284F52" w14:textId="7B51A62A" w:rsidR="009E75E4" w:rsidRPr="00146871" w:rsidRDefault="00147951" w:rsidP="000F3BD1">
      <w:pPr>
        <w:pStyle w:val="a4"/>
        <w:numPr>
          <w:ilvl w:val="1"/>
          <w:numId w:val="35"/>
        </w:numPr>
        <w:tabs>
          <w:tab w:val="left" w:pos="819"/>
        </w:tabs>
        <w:ind w:left="0" w:firstLine="720"/>
      </w:pPr>
      <w:r w:rsidRPr="00146871">
        <w:t>Исполнитель</w:t>
      </w:r>
      <w:r w:rsidR="0098212F" w:rsidRPr="00146871">
        <w:t xml:space="preserve"> имеет право задерживать и вскрывать почтовые/курьерские отправления при наличии запрещенного к пересылке вложения или явных признаков порчи вложения (соответствующий запах, подтеки и другое), в результате которых загрязняются или портятся (повреждаются) другие почтовые </w:t>
      </w:r>
      <w:r w:rsidR="0098212F" w:rsidRPr="00146871">
        <w:rPr>
          <w:spacing w:val="-2"/>
        </w:rPr>
        <w:t>отправления.</w:t>
      </w:r>
    </w:p>
    <w:p w14:paraId="3677D4C1" w14:textId="400956ED" w:rsidR="009E75E4" w:rsidRPr="00146871" w:rsidRDefault="00147951" w:rsidP="000F3BD1">
      <w:pPr>
        <w:pStyle w:val="a3"/>
        <w:ind w:firstLine="720"/>
        <w:jc w:val="both"/>
      </w:pPr>
      <w:r w:rsidRPr="00146871">
        <w:lastRenderedPageBreak/>
        <w:t>Исполнитель</w:t>
      </w:r>
      <w:r w:rsidR="0098212F" w:rsidRPr="00146871">
        <w:t xml:space="preserve"> вправе уничтожать или разрешать уничтожать почтовые/курьерские отправления, содержимое которых вызывает порчу (повреждение) других почтовых/курьерских отправлений.</w:t>
      </w:r>
    </w:p>
    <w:p w14:paraId="2E29D365" w14:textId="7F26BA92" w:rsidR="009E75E4" w:rsidRPr="00146871" w:rsidRDefault="00147951" w:rsidP="000F3BD1">
      <w:pPr>
        <w:pStyle w:val="a4"/>
        <w:numPr>
          <w:ilvl w:val="1"/>
          <w:numId w:val="35"/>
        </w:numPr>
        <w:tabs>
          <w:tab w:val="left" w:pos="819"/>
        </w:tabs>
        <w:ind w:left="0" w:firstLine="720"/>
      </w:pPr>
      <w:r w:rsidRPr="00146871">
        <w:t>Исполнитель</w:t>
      </w:r>
      <w:r w:rsidR="0098212F" w:rsidRPr="00146871">
        <w:t xml:space="preserve"> вправе уничтожать или разрешать уничтожать почтовые/курьерские отправления, содержимое которых по особым признакам дает основания предполагать, что оно запрещено к пересылке или создает опасность для жизни и здоровья работников исполнителя, представляет опасность для жизни</w:t>
      </w:r>
      <w:r w:rsidR="0098212F" w:rsidRPr="00146871">
        <w:rPr>
          <w:spacing w:val="40"/>
        </w:rPr>
        <w:t xml:space="preserve"> </w:t>
      </w:r>
      <w:r w:rsidR="0098212F" w:rsidRPr="00146871">
        <w:t>и здоровья граждан, окружающей среды, если эту опасность нельзя устранить иным путем. В случае необходимости вскрытия этих почтовых/курьерских отправлений, их осмотра, выемки, изъятия и уничтожения привлекаются представители органов внутренних дел, органов государственной безопасности и других компетентных государственных органов.</w:t>
      </w:r>
    </w:p>
    <w:p w14:paraId="159F9705" w14:textId="6BA51528" w:rsidR="009E75E4" w:rsidRPr="00146871" w:rsidRDefault="0098212F" w:rsidP="000F3BD1">
      <w:pPr>
        <w:pStyle w:val="a4"/>
        <w:numPr>
          <w:ilvl w:val="1"/>
          <w:numId w:val="35"/>
        </w:numPr>
        <w:tabs>
          <w:tab w:val="left" w:pos="819"/>
        </w:tabs>
        <w:ind w:left="0" w:firstLine="720"/>
      </w:pPr>
      <w:r w:rsidRPr="00146871">
        <w:t xml:space="preserve">При возникновении подозрений о наличии в почтовом/курьерском отправлении запрещенных к пересылке веществ или предметов </w:t>
      </w:r>
      <w:r w:rsidR="00147951" w:rsidRPr="00146871">
        <w:t>Исполнитель</w:t>
      </w:r>
      <w:r w:rsidRPr="00146871">
        <w:t xml:space="preserve"> вправе потребовать у отправителя предъявить почтовое/курьерское отправление в открытом виде. В случае отказа отправителя предъявить почтовое/курьерское отправление в открытом виде </w:t>
      </w:r>
      <w:r w:rsidR="00147951" w:rsidRPr="00146871">
        <w:t>Исполнитель</w:t>
      </w:r>
      <w:r w:rsidRPr="00146871">
        <w:t xml:space="preserve"> имеет право отказать в приеме почтового/курьерского отправления.</w:t>
      </w:r>
    </w:p>
    <w:p w14:paraId="26715FAD" w14:textId="1D639AC7" w:rsidR="009E75E4" w:rsidRPr="00146871" w:rsidRDefault="0098212F" w:rsidP="000F3BD1">
      <w:pPr>
        <w:pStyle w:val="a4"/>
        <w:numPr>
          <w:ilvl w:val="1"/>
          <w:numId w:val="35"/>
        </w:numPr>
        <w:tabs>
          <w:tab w:val="left" w:pos="802"/>
        </w:tabs>
        <w:ind w:left="0" w:firstLine="720"/>
      </w:pPr>
      <w:r w:rsidRPr="00146871">
        <w:t xml:space="preserve">Передавая Исполнителю персональные данные субъектов персональных данных, необходимые для оказания услуг, </w:t>
      </w:r>
      <w:r w:rsidR="00147951" w:rsidRPr="00146871">
        <w:t>Заказчик</w:t>
      </w:r>
      <w:r w:rsidRPr="00146871">
        <w:t xml:space="preserve"> гарантирует, что им, как оператором персональных данных, соблюдены все требования Закона Республики Беларусь от 07.05.2021 N 99-З "О защите персональных данных" и</w:t>
      </w:r>
      <w:r w:rsidRPr="00146871">
        <w:rPr>
          <w:spacing w:val="40"/>
        </w:rPr>
        <w:t xml:space="preserve"> </w:t>
      </w:r>
      <w:r w:rsidRPr="00146871">
        <w:t>получено, если того требует законодательство, согласие субъектов персональных данных на обработку персональных данных Исполнителем в целях исполнения обязательств по настоящему договору и предоставления услуг и сервисов Исполнителя.</w:t>
      </w:r>
    </w:p>
    <w:p w14:paraId="667046EA" w14:textId="6C6252C2" w:rsidR="009E75E4" w:rsidRPr="00146871" w:rsidRDefault="00147951" w:rsidP="000F3BD1">
      <w:pPr>
        <w:pStyle w:val="a3"/>
        <w:ind w:firstLine="720"/>
        <w:jc w:val="both"/>
      </w:pPr>
      <w:r w:rsidRPr="00146871">
        <w:t>Заказчик</w:t>
      </w:r>
      <w:r w:rsidR="0098212F" w:rsidRPr="00146871">
        <w:t xml:space="preserve"> гарантирует, что до момента передачи персональных данных субъекта персональных данных Исполнителю, </w:t>
      </w:r>
      <w:r w:rsidRPr="00146871">
        <w:t>Заказчик</w:t>
      </w:r>
      <w:r w:rsidR="0098212F" w:rsidRPr="00146871">
        <w:t xml:space="preserve"> ознакомил субъекта персональных данных с целями обработки, правами и Политикой обработки персональных данных Исполнителя.</w:t>
      </w:r>
    </w:p>
    <w:p w14:paraId="7C5D5B64" w14:textId="4E0AD8B5" w:rsidR="009E75E4" w:rsidRPr="00146871" w:rsidRDefault="00147951" w:rsidP="000F3BD1">
      <w:pPr>
        <w:pStyle w:val="a4"/>
        <w:numPr>
          <w:ilvl w:val="1"/>
          <w:numId w:val="35"/>
        </w:numPr>
        <w:tabs>
          <w:tab w:val="left" w:pos="802"/>
        </w:tabs>
        <w:ind w:left="0" w:firstLine="720"/>
      </w:pPr>
      <w:r w:rsidRPr="00146871">
        <w:t>Исполнитель</w:t>
      </w:r>
      <w:r w:rsidR="0098212F" w:rsidRPr="00146871">
        <w:t xml:space="preserve"> обрабатывает персональные данные субъектов персональных данных в соответствии с утвержденной Политикой обработки персональных данных, размещенной в свободном доступе на сайте </w:t>
      </w:r>
      <w:hyperlink r:id="rId33">
        <w:r w:rsidR="0098212F" w:rsidRPr="00146871">
          <w:rPr>
            <w:spacing w:val="-2"/>
          </w:rPr>
          <w:t>.</w:t>
        </w:r>
      </w:hyperlink>
    </w:p>
    <w:p w14:paraId="24880A1C" w14:textId="77777777" w:rsidR="009E75E4" w:rsidRPr="00146871" w:rsidRDefault="0098212F" w:rsidP="000F3BD1">
      <w:pPr>
        <w:pStyle w:val="a4"/>
        <w:numPr>
          <w:ilvl w:val="1"/>
          <w:numId w:val="35"/>
        </w:numPr>
        <w:tabs>
          <w:tab w:val="left" w:pos="802"/>
        </w:tabs>
        <w:ind w:left="0" w:firstLine="720"/>
      </w:pPr>
      <w:r w:rsidRPr="00146871">
        <w:t>Перечень действий, которые будут совершаться с персональными данными субъектов персональных данных Исполнителем, включает в себя: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14:paraId="11F8948A" w14:textId="594132E1" w:rsidR="009E75E4" w:rsidRPr="00146871" w:rsidRDefault="00147951" w:rsidP="000F3BD1">
      <w:pPr>
        <w:pStyle w:val="a4"/>
        <w:numPr>
          <w:ilvl w:val="1"/>
          <w:numId w:val="35"/>
        </w:numPr>
        <w:tabs>
          <w:tab w:val="left" w:pos="802"/>
        </w:tabs>
        <w:ind w:left="0" w:firstLine="720"/>
      </w:pPr>
      <w:r w:rsidRPr="00146871">
        <w:t>Исполнитель</w:t>
      </w:r>
      <w:r w:rsidR="0098212F" w:rsidRPr="00146871">
        <w:t xml:space="preserve"> и </w:t>
      </w:r>
      <w:r w:rsidRPr="00146871">
        <w:t>Заказчик</w:t>
      </w:r>
      <w:r w:rsidR="0098212F" w:rsidRPr="00146871">
        <w:t xml:space="preserve"> обязуются соблюдать конфиденциальность при обработке персональных данных, получаемых при исполнении обязательств.</w:t>
      </w:r>
    </w:p>
    <w:p w14:paraId="086726BC" w14:textId="69D04160" w:rsidR="009E75E4" w:rsidRPr="00146871" w:rsidRDefault="00147951" w:rsidP="000F3BD1">
      <w:pPr>
        <w:pStyle w:val="a4"/>
        <w:numPr>
          <w:ilvl w:val="1"/>
          <w:numId w:val="35"/>
        </w:numPr>
        <w:ind w:left="0" w:firstLine="720"/>
      </w:pPr>
      <w:r w:rsidRPr="00146871">
        <w:t>Исполнитель</w:t>
      </w:r>
      <w:r w:rsidR="0098212F" w:rsidRPr="00146871">
        <w:t xml:space="preserve"> и </w:t>
      </w:r>
      <w:r w:rsidRPr="00146871">
        <w:t>Заказчик</w:t>
      </w:r>
      <w:r w:rsidR="0098212F" w:rsidRPr="00146871">
        <w:t xml:space="preserve"> обязуются принимать правовые, организационные и технические меры по обеспечению</w:t>
      </w:r>
      <w:r w:rsidR="0098212F" w:rsidRPr="00146871">
        <w:rPr>
          <w:spacing w:val="-2"/>
        </w:rPr>
        <w:t xml:space="preserve"> </w:t>
      </w:r>
      <w:r w:rsidR="0098212F" w:rsidRPr="00146871">
        <w:t>защиты</w:t>
      </w:r>
      <w:r w:rsidR="0098212F" w:rsidRPr="00146871">
        <w:rPr>
          <w:spacing w:val="-2"/>
        </w:rPr>
        <w:t xml:space="preserve"> </w:t>
      </w:r>
      <w:r w:rsidR="0098212F" w:rsidRPr="00146871">
        <w:t>персональных</w:t>
      </w:r>
      <w:r w:rsidR="0098212F" w:rsidRPr="00146871">
        <w:rPr>
          <w:spacing w:val="-2"/>
        </w:rPr>
        <w:t xml:space="preserve"> </w:t>
      </w:r>
      <w:r w:rsidR="0098212F" w:rsidRPr="00146871">
        <w:t>данных</w:t>
      </w:r>
      <w:r w:rsidR="0098212F" w:rsidRPr="00146871">
        <w:rPr>
          <w:spacing w:val="-2"/>
        </w:rPr>
        <w:t xml:space="preserve"> </w:t>
      </w:r>
      <w:r w:rsidR="0098212F" w:rsidRPr="00146871">
        <w:t>субъектов</w:t>
      </w:r>
      <w:r w:rsidR="0098212F" w:rsidRPr="00146871">
        <w:rPr>
          <w:spacing w:val="-4"/>
        </w:rPr>
        <w:t xml:space="preserve"> </w:t>
      </w:r>
      <w:r w:rsidR="0098212F" w:rsidRPr="00146871">
        <w:t>персональных</w:t>
      </w:r>
      <w:r w:rsidR="0098212F" w:rsidRPr="00146871">
        <w:rPr>
          <w:spacing w:val="-2"/>
        </w:rPr>
        <w:t xml:space="preserve"> </w:t>
      </w:r>
      <w:r w:rsidR="0098212F" w:rsidRPr="00146871">
        <w:t>данных</w:t>
      </w:r>
      <w:r w:rsidR="0098212F" w:rsidRPr="00146871">
        <w:rPr>
          <w:spacing w:val="-2"/>
        </w:rPr>
        <w:t xml:space="preserve"> </w:t>
      </w:r>
      <w:r w:rsidR="0098212F" w:rsidRPr="00146871">
        <w:t>от</w:t>
      </w:r>
      <w:r w:rsidR="0098212F" w:rsidRPr="00146871">
        <w:rPr>
          <w:spacing w:val="-2"/>
        </w:rPr>
        <w:t xml:space="preserve"> </w:t>
      </w:r>
      <w:r w:rsidR="0098212F" w:rsidRPr="00146871">
        <w:t>несанкционированного</w:t>
      </w:r>
      <w:r w:rsidR="0098212F" w:rsidRPr="00146871">
        <w:rPr>
          <w:spacing w:val="-2"/>
        </w:rPr>
        <w:t xml:space="preserve"> </w:t>
      </w:r>
      <w:r w:rsidR="0098212F" w:rsidRPr="00146871">
        <w:t xml:space="preserve">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</w:t>
      </w:r>
      <w:r w:rsidR="0098212F" w:rsidRPr="00146871">
        <w:rPr>
          <w:spacing w:val="-2"/>
        </w:rPr>
        <w:t>данных.</w:t>
      </w:r>
    </w:p>
    <w:p w14:paraId="7845C167" w14:textId="77777777" w:rsidR="009E75E4" w:rsidRPr="00146871" w:rsidRDefault="0098212F" w:rsidP="000F3BD1">
      <w:pPr>
        <w:pStyle w:val="a4"/>
        <w:numPr>
          <w:ilvl w:val="1"/>
          <w:numId w:val="35"/>
        </w:numPr>
        <w:tabs>
          <w:tab w:val="left" w:pos="802"/>
        </w:tabs>
        <w:ind w:left="0" w:firstLine="720"/>
      </w:pPr>
      <w:r w:rsidRPr="00146871">
        <w:t>В соответствии со статьей 19 Закона Республики</w:t>
      </w:r>
      <w:r w:rsidRPr="00146871">
        <w:rPr>
          <w:spacing w:val="-1"/>
        </w:rPr>
        <w:t xml:space="preserve"> </w:t>
      </w:r>
      <w:r w:rsidRPr="00146871">
        <w:t>Беларусь от 15.12.2003 N 258-З "О почтовой связи" - при оказании услуг почтовой связи сбор, обработка, хранение персональных данных физических лиц, а также использование этих данных осуществляются Исполнителем без письменного согласия физических лиц с соблюдением требований, установленных законодательными актами, по защите информации, распространение и (или) предоставление которой ограничено.</w:t>
      </w:r>
    </w:p>
    <w:p w14:paraId="271974B8" w14:textId="534129F8" w:rsidR="009E75E4" w:rsidRPr="00146871" w:rsidRDefault="00147951" w:rsidP="000F3BD1">
      <w:pPr>
        <w:pStyle w:val="a4"/>
        <w:numPr>
          <w:ilvl w:val="1"/>
          <w:numId w:val="35"/>
        </w:numPr>
        <w:tabs>
          <w:tab w:val="left" w:pos="857"/>
        </w:tabs>
        <w:ind w:left="0" w:firstLine="720"/>
      </w:pPr>
      <w:r w:rsidRPr="00146871">
        <w:t>Исполнитель</w:t>
      </w:r>
      <w:r w:rsidR="0098212F" w:rsidRPr="00146871">
        <w:t xml:space="preserve"> имеет право не принимать к пересылке почтовые/курьерские отправления с надписями экстремистского содержания.</w:t>
      </w:r>
    </w:p>
    <w:p w14:paraId="169F8AB1" w14:textId="77777777" w:rsidR="009E75E4" w:rsidRPr="00146871" w:rsidRDefault="009E75E4" w:rsidP="000F3BD1">
      <w:pPr>
        <w:pStyle w:val="a3"/>
        <w:ind w:firstLine="720"/>
        <w:jc w:val="both"/>
      </w:pPr>
    </w:p>
    <w:p w14:paraId="01986599" w14:textId="781219D8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2</w:t>
      </w:r>
      <w:r w:rsidR="00B317D5" w:rsidRPr="00146871">
        <w:rPr>
          <w:spacing w:val="-5"/>
        </w:rPr>
        <w:t>0</w:t>
      </w:r>
    </w:p>
    <w:p w14:paraId="4E7E4206" w14:textId="77777777" w:rsidR="009E75E4" w:rsidRPr="00146871" w:rsidRDefault="0098212F" w:rsidP="007E16D4">
      <w:pPr>
        <w:spacing w:line="251" w:lineRule="exact"/>
        <w:ind w:firstLine="720"/>
        <w:jc w:val="center"/>
      </w:pPr>
      <w:r w:rsidRPr="00146871">
        <w:t>ПОРЯДОК</w:t>
      </w:r>
      <w:r w:rsidRPr="00146871">
        <w:rPr>
          <w:spacing w:val="-8"/>
        </w:rPr>
        <w:t xml:space="preserve"> </w:t>
      </w:r>
      <w:r w:rsidRPr="00146871">
        <w:t>И</w:t>
      </w:r>
      <w:r w:rsidRPr="00146871">
        <w:rPr>
          <w:spacing w:val="-7"/>
        </w:rPr>
        <w:t xml:space="preserve"> </w:t>
      </w:r>
      <w:r w:rsidRPr="00146871">
        <w:t>СРОК</w:t>
      </w:r>
      <w:r w:rsidRPr="00146871">
        <w:rPr>
          <w:spacing w:val="-7"/>
        </w:rPr>
        <w:t xml:space="preserve"> </w:t>
      </w:r>
      <w:r w:rsidRPr="00146871">
        <w:t>ПРЕДЪЯВЛЕНИЯ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ПРЕТЕНЗИЙ</w:t>
      </w:r>
    </w:p>
    <w:p w14:paraId="5CB7B6CC" w14:textId="5076B5EA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819"/>
        </w:tabs>
        <w:ind w:left="0" w:firstLine="720"/>
      </w:pPr>
      <w:r w:rsidRPr="00146871">
        <w:t>При неисполнении или ненадлежащем исполнении обязательств по оказанию услуг почтовой связи пользователь услуг почтовой связи, курьерской связи вправе предъявить исполнителю претензию, в том числе с требованием о возмещении причиненных убытков, которая подлежит рассмотрению в установленном законодательством порядке.</w:t>
      </w:r>
    </w:p>
    <w:p w14:paraId="0EEC9484" w14:textId="6484F3B7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802"/>
        </w:tabs>
        <w:ind w:left="0" w:firstLine="720"/>
      </w:pPr>
      <w:r w:rsidRPr="00146871">
        <w:t>Претензии</w:t>
      </w:r>
      <w:r w:rsidRPr="00146871">
        <w:rPr>
          <w:spacing w:val="-1"/>
        </w:rPr>
        <w:t xml:space="preserve"> </w:t>
      </w:r>
      <w:r w:rsidRPr="00146871">
        <w:t>в</w:t>
      </w:r>
      <w:r w:rsidRPr="00146871">
        <w:rPr>
          <w:spacing w:val="-1"/>
        </w:rPr>
        <w:t xml:space="preserve"> </w:t>
      </w:r>
      <w:r w:rsidRPr="00146871">
        <w:t>связи</w:t>
      </w:r>
      <w:r w:rsidRPr="00146871">
        <w:rPr>
          <w:spacing w:val="-1"/>
        </w:rPr>
        <w:t xml:space="preserve"> </w:t>
      </w:r>
      <w:r w:rsidRPr="00146871">
        <w:t>с утратой, порчей, повреждением,</w:t>
      </w:r>
      <w:r w:rsidRPr="00146871">
        <w:rPr>
          <w:spacing w:val="-1"/>
        </w:rPr>
        <w:t xml:space="preserve"> </w:t>
      </w:r>
      <w:r w:rsidRPr="00146871">
        <w:t>недостачей почтовых/курьерских</w:t>
      </w:r>
      <w:r w:rsidRPr="00146871">
        <w:rPr>
          <w:spacing w:val="-1"/>
        </w:rPr>
        <w:t xml:space="preserve"> </w:t>
      </w:r>
      <w:r w:rsidRPr="00146871">
        <w:t xml:space="preserve">отправлений, невыплатой или неполной выплатой денежных средств адресату по почтовому денежному переводу, нарушением сроков пересылки и (или) доставки (вручения) почтовых/курьерских отправлений предъявляются в течение шести месяцев со дня, следующего за днем подачи почтового/курьерского </w:t>
      </w:r>
      <w:r w:rsidRPr="00146871">
        <w:rPr>
          <w:spacing w:val="-2"/>
        </w:rPr>
        <w:t>отправления.</w:t>
      </w:r>
    </w:p>
    <w:p w14:paraId="250A4EB7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Претензии предъявляются в письменном виде и в установленном порядке подлежат обязательной регистрации исполнителем.</w:t>
      </w:r>
    </w:p>
    <w:p w14:paraId="177A9641" w14:textId="77777777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802"/>
        </w:tabs>
        <w:ind w:left="0" w:firstLine="720"/>
      </w:pPr>
      <w:r w:rsidRPr="00146871">
        <w:t xml:space="preserve">При предъявлении претензии заявитель должен предъявить один из документов, указанных в </w:t>
      </w:r>
      <w:r w:rsidRPr="00146871">
        <w:lastRenderedPageBreak/>
        <w:t>подпункте</w:t>
      </w:r>
      <w:r w:rsidRPr="00146871">
        <w:rPr>
          <w:spacing w:val="66"/>
        </w:rPr>
        <w:t xml:space="preserve"> </w:t>
      </w:r>
      <w:r w:rsidRPr="00146871">
        <w:t>16.1</w:t>
      </w:r>
      <w:r w:rsidRPr="00146871">
        <w:rPr>
          <w:spacing w:val="64"/>
        </w:rPr>
        <w:t xml:space="preserve"> </w:t>
      </w:r>
      <w:r w:rsidRPr="00146871">
        <w:t>настоящих</w:t>
      </w:r>
      <w:r w:rsidRPr="00146871">
        <w:rPr>
          <w:spacing w:val="67"/>
        </w:rPr>
        <w:t xml:space="preserve"> </w:t>
      </w:r>
      <w:r w:rsidRPr="00146871">
        <w:t>Генеральных</w:t>
      </w:r>
      <w:r w:rsidRPr="00146871">
        <w:rPr>
          <w:spacing w:val="66"/>
        </w:rPr>
        <w:t xml:space="preserve"> </w:t>
      </w:r>
      <w:r w:rsidRPr="00146871">
        <w:t>условий.</w:t>
      </w:r>
      <w:r w:rsidRPr="00146871">
        <w:rPr>
          <w:spacing w:val="66"/>
        </w:rPr>
        <w:t xml:space="preserve"> </w:t>
      </w:r>
      <w:r w:rsidRPr="00146871">
        <w:t>В</w:t>
      </w:r>
      <w:r w:rsidRPr="00146871">
        <w:rPr>
          <w:spacing w:val="65"/>
        </w:rPr>
        <w:t xml:space="preserve"> </w:t>
      </w:r>
      <w:r w:rsidRPr="00146871">
        <w:t>претензии</w:t>
      </w:r>
      <w:r w:rsidRPr="00146871">
        <w:rPr>
          <w:spacing w:val="65"/>
        </w:rPr>
        <w:t xml:space="preserve"> </w:t>
      </w:r>
      <w:r w:rsidRPr="00146871">
        <w:t>указываются</w:t>
      </w:r>
      <w:r w:rsidRPr="00146871">
        <w:rPr>
          <w:spacing w:val="65"/>
        </w:rPr>
        <w:t xml:space="preserve"> </w:t>
      </w:r>
      <w:r w:rsidRPr="00146871">
        <w:t>данные</w:t>
      </w:r>
      <w:r w:rsidRPr="00146871">
        <w:rPr>
          <w:spacing w:val="65"/>
        </w:rPr>
        <w:t xml:space="preserve"> </w:t>
      </w:r>
      <w:r w:rsidRPr="00146871">
        <w:t>предъявленного</w:t>
      </w:r>
    </w:p>
    <w:p w14:paraId="54E2F1EF" w14:textId="77777777" w:rsidR="009E75E4" w:rsidRPr="00146871" w:rsidRDefault="0098212F" w:rsidP="000F3BD1">
      <w:pPr>
        <w:pStyle w:val="a3"/>
        <w:spacing w:line="252" w:lineRule="exact"/>
        <w:ind w:firstLine="720"/>
        <w:jc w:val="both"/>
      </w:pPr>
      <w:r w:rsidRPr="00146871">
        <w:rPr>
          <w:spacing w:val="-2"/>
        </w:rPr>
        <w:t>документа.</w:t>
      </w:r>
    </w:p>
    <w:p w14:paraId="2168521D" w14:textId="77777777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802"/>
        </w:tabs>
        <w:ind w:left="0" w:firstLine="720"/>
      </w:pPr>
      <w:r w:rsidRPr="00146871">
        <w:t>Претензии принимаются при предъявлении почтовых квитанций (копий квитанций) и списков или курьерской квитанции.</w:t>
      </w:r>
    </w:p>
    <w:p w14:paraId="3A22F8C7" w14:textId="77777777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732"/>
        </w:tabs>
        <w:spacing w:line="252" w:lineRule="exact"/>
        <w:ind w:left="0" w:firstLine="720"/>
      </w:pPr>
      <w:r w:rsidRPr="00146871">
        <w:t>В</w:t>
      </w:r>
      <w:r w:rsidRPr="00146871">
        <w:rPr>
          <w:spacing w:val="-6"/>
        </w:rPr>
        <w:t xml:space="preserve"> </w:t>
      </w:r>
      <w:r w:rsidRPr="00146871">
        <w:t>претензии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указываются:</w:t>
      </w:r>
    </w:p>
    <w:p w14:paraId="6AAEC6C1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вид</w:t>
      </w:r>
      <w:r w:rsidRPr="00146871">
        <w:rPr>
          <w:spacing w:val="-9"/>
        </w:rPr>
        <w:t xml:space="preserve"> </w:t>
      </w:r>
      <w:r w:rsidRPr="00146871">
        <w:t>почтового/курьерского</w:t>
      </w:r>
      <w:r w:rsidRPr="00146871">
        <w:rPr>
          <w:spacing w:val="-9"/>
        </w:rPr>
        <w:t xml:space="preserve"> </w:t>
      </w:r>
      <w:r w:rsidRPr="00146871">
        <w:rPr>
          <w:spacing w:val="-2"/>
        </w:rPr>
        <w:t>отправления;</w:t>
      </w:r>
    </w:p>
    <w:p w14:paraId="4E0BB97F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номер</w:t>
      </w:r>
      <w:r w:rsidRPr="00146871">
        <w:rPr>
          <w:spacing w:val="-10"/>
        </w:rPr>
        <w:t xml:space="preserve"> </w:t>
      </w:r>
      <w:r w:rsidRPr="00146871">
        <w:t>почтового/курьерского</w:t>
      </w:r>
      <w:r w:rsidRPr="00146871">
        <w:rPr>
          <w:spacing w:val="-9"/>
        </w:rPr>
        <w:t xml:space="preserve"> </w:t>
      </w:r>
      <w:r w:rsidRPr="00146871">
        <w:t>отправления</w:t>
      </w:r>
      <w:r w:rsidRPr="00146871">
        <w:rPr>
          <w:spacing w:val="-8"/>
        </w:rPr>
        <w:t xml:space="preserve"> </w:t>
      </w:r>
      <w:r w:rsidRPr="00146871">
        <w:t>по</w:t>
      </w:r>
      <w:r w:rsidRPr="00146871">
        <w:rPr>
          <w:spacing w:val="-7"/>
        </w:rPr>
        <w:t xml:space="preserve"> </w:t>
      </w:r>
      <w:r w:rsidRPr="00146871">
        <w:t>почтовой/курьерской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квитанции;</w:t>
      </w:r>
    </w:p>
    <w:p w14:paraId="32D81FBE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дата</w:t>
      </w:r>
      <w:r w:rsidRPr="00146871">
        <w:rPr>
          <w:spacing w:val="-2"/>
        </w:rPr>
        <w:t xml:space="preserve"> </w:t>
      </w:r>
      <w:r w:rsidRPr="00146871">
        <w:t>и</w:t>
      </w:r>
      <w:r w:rsidRPr="00146871">
        <w:rPr>
          <w:spacing w:val="-1"/>
        </w:rPr>
        <w:t xml:space="preserve"> </w:t>
      </w:r>
      <w:r w:rsidRPr="00146871">
        <w:t>место</w:t>
      </w:r>
      <w:r w:rsidRPr="00146871">
        <w:rPr>
          <w:spacing w:val="-1"/>
        </w:rPr>
        <w:t xml:space="preserve"> </w:t>
      </w:r>
      <w:r w:rsidRPr="00146871">
        <w:rPr>
          <w:spacing w:val="-2"/>
        </w:rPr>
        <w:t>приема;</w:t>
      </w:r>
    </w:p>
    <w:p w14:paraId="2846975D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 xml:space="preserve">место </w:t>
      </w:r>
      <w:r w:rsidRPr="00146871">
        <w:rPr>
          <w:spacing w:val="-2"/>
        </w:rPr>
        <w:t>назначения;</w:t>
      </w:r>
    </w:p>
    <w:p w14:paraId="37298E5F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при</w:t>
      </w:r>
      <w:r w:rsidRPr="00146871">
        <w:rPr>
          <w:spacing w:val="-8"/>
        </w:rPr>
        <w:t xml:space="preserve"> </w:t>
      </w:r>
      <w:r w:rsidRPr="00146871">
        <w:t>необходимости</w:t>
      </w:r>
      <w:r w:rsidRPr="00146871">
        <w:rPr>
          <w:spacing w:val="-7"/>
        </w:rPr>
        <w:t xml:space="preserve"> </w:t>
      </w:r>
      <w:r w:rsidRPr="00146871">
        <w:t>–</w:t>
      </w:r>
      <w:r w:rsidRPr="00146871">
        <w:rPr>
          <w:spacing w:val="-7"/>
        </w:rPr>
        <w:t xml:space="preserve"> </w:t>
      </w:r>
      <w:r w:rsidRPr="00146871">
        <w:t>объявленная</w:t>
      </w:r>
      <w:r w:rsidRPr="00146871">
        <w:rPr>
          <w:spacing w:val="-7"/>
        </w:rPr>
        <w:t xml:space="preserve"> </w:t>
      </w:r>
      <w:r w:rsidRPr="00146871">
        <w:t>ценность,</w:t>
      </w:r>
      <w:r w:rsidRPr="00146871">
        <w:rPr>
          <w:spacing w:val="-5"/>
        </w:rPr>
        <w:t xml:space="preserve"> </w:t>
      </w:r>
      <w:r w:rsidRPr="00146871">
        <w:t>вес,</w:t>
      </w:r>
      <w:r w:rsidRPr="00146871">
        <w:rPr>
          <w:spacing w:val="-9"/>
        </w:rPr>
        <w:t xml:space="preserve"> </w:t>
      </w:r>
      <w:r w:rsidRPr="00146871">
        <w:t>параметры,</w:t>
      </w:r>
      <w:r w:rsidRPr="00146871">
        <w:rPr>
          <w:spacing w:val="-13"/>
        </w:rPr>
        <w:t xml:space="preserve"> </w:t>
      </w:r>
      <w:r w:rsidRPr="00146871">
        <w:rPr>
          <w:spacing w:val="-4"/>
        </w:rPr>
        <w:t>акт;</w:t>
      </w:r>
    </w:p>
    <w:p w14:paraId="5047A635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адрес</w:t>
      </w:r>
      <w:r w:rsidRPr="00146871">
        <w:rPr>
          <w:spacing w:val="-4"/>
        </w:rPr>
        <w:t xml:space="preserve"> </w:t>
      </w:r>
      <w:r w:rsidRPr="00146871">
        <w:t>и</w:t>
      </w:r>
      <w:r w:rsidRPr="00146871">
        <w:rPr>
          <w:spacing w:val="-3"/>
        </w:rPr>
        <w:t xml:space="preserve"> </w:t>
      </w:r>
      <w:r w:rsidRPr="00146871">
        <w:t>полное</w:t>
      </w:r>
      <w:r w:rsidRPr="00146871">
        <w:rPr>
          <w:spacing w:val="-3"/>
        </w:rPr>
        <w:t xml:space="preserve"> </w:t>
      </w:r>
      <w:r w:rsidRPr="00146871">
        <w:t>наименование</w:t>
      </w:r>
      <w:r w:rsidRPr="00146871">
        <w:rPr>
          <w:spacing w:val="-3"/>
        </w:rPr>
        <w:t xml:space="preserve"> </w:t>
      </w:r>
      <w:r w:rsidRPr="00146871">
        <w:t>адресата</w:t>
      </w:r>
      <w:r w:rsidRPr="00146871">
        <w:rPr>
          <w:spacing w:val="-3"/>
        </w:rPr>
        <w:t xml:space="preserve"> </w:t>
      </w:r>
      <w:r w:rsidRPr="00146871">
        <w:t>и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отправителя;</w:t>
      </w:r>
    </w:p>
    <w:p w14:paraId="67C014F8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1" w:lineRule="exact"/>
        <w:ind w:left="0" w:firstLine="720"/>
      </w:pPr>
      <w:r w:rsidRPr="00146871">
        <w:t>вид</w:t>
      </w:r>
      <w:r w:rsidRPr="00146871">
        <w:rPr>
          <w:spacing w:val="-8"/>
        </w:rPr>
        <w:t xml:space="preserve"> </w:t>
      </w:r>
      <w:r w:rsidRPr="00146871">
        <w:t>упаковки,</w:t>
      </w:r>
      <w:r w:rsidRPr="00146871">
        <w:rPr>
          <w:spacing w:val="-6"/>
        </w:rPr>
        <w:t xml:space="preserve"> </w:t>
      </w:r>
      <w:r w:rsidRPr="00146871">
        <w:t>перечень</w:t>
      </w:r>
      <w:r w:rsidRPr="00146871">
        <w:rPr>
          <w:spacing w:val="-8"/>
        </w:rPr>
        <w:t xml:space="preserve"> </w:t>
      </w:r>
      <w:r w:rsidRPr="00146871">
        <w:t>и</w:t>
      </w:r>
      <w:r w:rsidRPr="00146871">
        <w:rPr>
          <w:spacing w:val="-6"/>
        </w:rPr>
        <w:t xml:space="preserve"> </w:t>
      </w:r>
      <w:r w:rsidRPr="00146871">
        <w:t>стоимость</w:t>
      </w:r>
      <w:r w:rsidRPr="00146871">
        <w:rPr>
          <w:spacing w:val="-6"/>
        </w:rPr>
        <w:t xml:space="preserve"> </w:t>
      </w:r>
      <w:r w:rsidRPr="00146871">
        <w:t>пересылаемого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вложения.</w:t>
      </w:r>
    </w:p>
    <w:p w14:paraId="09EB3DEC" w14:textId="77777777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732"/>
        </w:tabs>
        <w:spacing w:line="252" w:lineRule="exact"/>
        <w:ind w:left="0" w:firstLine="720"/>
      </w:pPr>
      <w:r w:rsidRPr="00146871">
        <w:t>Претензии</w:t>
      </w:r>
      <w:r w:rsidRPr="00146871">
        <w:rPr>
          <w:spacing w:val="-6"/>
        </w:rPr>
        <w:t xml:space="preserve"> </w:t>
      </w:r>
      <w:r w:rsidRPr="00146871">
        <w:t>возвращаются</w:t>
      </w:r>
      <w:r w:rsidRPr="00146871">
        <w:rPr>
          <w:spacing w:val="-6"/>
        </w:rPr>
        <w:t xml:space="preserve"> </w:t>
      </w:r>
      <w:r w:rsidRPr="00146871">
        <w:t>без</w:t>
      </w:r>
      <w:r w:rsidRPr="00146871">
        <w:rPr>
          <w:spacing w:val="-5"/>
        </w:rPr>
        <w:t xml:space="preserve"> </w:t>
      </w:r>
      <w:r w:rsidRPr="00146871">
        <w:t>удовлетворения,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если:</w:t>
      </w:r>
    </w:p>
    <w:p w14:paraId="20B32E00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не</w:t>
      </w:r>
      <w:r w:rsidRPr="00146871">
        <w:rPr>
          <w:spacing w:val="-8"/>
        </w:rPr>
        <w:t xml:space="preserve"> </w:t>
      </w:r>
      <w:r w:rsidRPr="00146871">
        <w:t>истекли</w:t>
      </w:r>
      <w:r w:rsidRPr="00146871">
        <w:rPr>
          <w:spacing w:val="-5"/>
        </w:rPr>
        <w:t xml:space="preserve"> </w:t>
      </w:r>
      <w:r w:rsidRPr="00146871">
        <w:t>установленные</w:t>
      </w:r>
      <w:r w:rsidRPr="00146871">
        <w:rPr>
          <w:spacing w:val="-6"/>
        </w:rPr>
        <w:t xml:space="preserve"> </w:t>
      </w:r>
      <w:r w:rsidRPr="00146871">
        <w:t>сроки</w:t>
      </w:r>
      <w:r w:rsidRPr="00146871">
        <w:rPr>
          <w:spacing w:val="-5"/>
        </w:rPr>
        <w:t xml:space="preserve"> </w:t>
      </w:r>
      <w:r w:rsidRPr="00146871">
        <w:t>пересылки</w:t>
      </w:r>
      <w:r w:rsidRPr="00146871">
        <w:rPr>
          <w:spacing w:val="-5"/>
        </w:rPr>
        <w:t xml:space="preserve"> </w:t>
      </w:r>
      <w:r w:rsidRPr="00146871">
        <w:t>или</w:t>
      </w:r>
      <w:r w:rsidRPr="00146871">
        <w:rPr>
          <w:spacing w:val="-8"/>
        </w:rPr>
        <w:t xml:space="preserve"> </w:t>
      </w:r>
      <w:r w:rsidRPr="00146871">
        <w:t>сроки</w:t>
      </w:r>
      <w:r w:rsidRPr="00146871">
        <w:rPr>
          <w:spacing w:val="-6"/>
        </w:rPr>
        <w:t xml:space="preserve"> </w:t>
      </w:r>
      <w:r w:rsidRPr="00146871">
        <w:t>хранения</w:t>
      </w:r>
      <w:r w:rsidRPr="00146871">
        <w:rPr>
          <w:spacing w:val="-6"/>
        </w:rPr>
        <w:t xml:space="preserve"> </w:t>
      </w:r>
      <w:r w:rsidRPr="00146871">
        <w:t>почтового/курьерского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отправления;</w:t>
      </w:r>
    </w:p>
    <w:p w14:paraId="14F8705F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заявитель</w:t>
      </w:r>
      <w:r w:rsidRPr="00146871">
        <w:rPr>
          <w:spacing w:val="-5"/>
        </w:rPr>
        <w:t xml:space="preserve"> </w:t>
      </w:r>
      <w:r w:rsidRPr="00146871">
        <w:t>не</w:t>
      </w:r>
      <w:r w:rsidRPr="00146871">
        <w:rPr>
          <w:spacing w:val="-4"/>
        </w:rPr>
        <w:t xml:space="preserve"> </w:t>
      </w:r>
      <w:r w:rsidRPr="00146871">
        <w:t>является</w:t>
      </w:r>
      <w:r w:rsidRPr="00146871">
        <w:rPr>
          <w:spacing w:val="-5"/>
        </w:rPr>
        <w:t xml:space="preserve"> </w:t>
      </w:r>
      <w:r w:rsidRPr="00146871">
        <w:t>отправителем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(адресатом);</w:t>
      </w:r>
    </w:p>
    <w:p w14:paraId="19FBB319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прошло</w:t>
      </w:r>
      <w:r w:rsidRPr="00146871">
        <w:rPr>
          <w:spacing w:val="-10"/>
        </w:rPr>
        <w:t xml:space="preserve"> </w:t>
      </w:r>
      <w:r w:rsidRPr="00146871">
        <w:t>более</w:t>
      </w:r>
      <w:r w:rsidRPr="00146871">
        <w:rPr>
          <w:spacing w:val="-4"/>
        </w:rPr>
        <w:t xml:space="preserve"> </w:t>
      </w:r>
      <w:r w:rsidRPr="00146871">
        <w:t>шести</w:t>
      </w:r>
      <w:r w:rsidRPr="00146871">
        <w:rPr>
          <w:spacing w:val="-5"/>
        </w:rPr>
        <w:t xml:space="preserve"> </w:t>
      </w:r>
      <w:r w:rsidRPr="00146871">
        <w:t>месяцев</w:t>
      </w:r>
      <w:r w:rsidRPr="00146871">
        <w:rPr>
          <w:spacing w:val="-4"/>
        </w:rPr>
        <w:t xml:space="preserve"> </w:t>
      </w:r>
      <w:r w:rsidRPr="00146871">
        <w:t>со</w:t>
      </w:r>
      <w:r w:rsidRPr="00146871">
        <w:rPr>
          <w:spacing w:val="-5"/>
        </w:rPr>
        <w:t xml:space="preserve"> </w:t>
      </w:r>
      <w:r w:rsidRPr="00146871">
        <w:t>дня</w:t>
      </w:r>
      <w:r w:rsidRPr="00146871">
        <w:rPr>
          <w:spacing w:val="-5"/>
        </w:rPr>
        <w:t xml:space="preserve"> </w:t>
      </w:r>
      <w:r w:rsidRPr="00146871">
        <w:t>подачи</w:t>
      </w:r>
      <w:r w:rsidRPr="00146871">
        <w:rPr>
          <w:spacing w:val="-4"/>
        </w:rPr>
        <w:t xml:space="preserve"> </w:t>
      </w:r>
      <w:r w:rsidRPr="00146871">
        <w:t>почтового/курьерского</w:t>
      </w:r>
      <w:r w:rsidRPr="00146871">
        <w:rPr>
          <w:spacing w:val="-4"/>
        </w:rPr>
        <w:t xml:space="preserve"> </w:t>
      </w:r>
      <w:r w:rsidRPr="00146871">
        <w:rPr>
          <w:spacing w:val="-2"/>
        </w:rPr>
        <w:t>отправления;</w:t>
      </w:r>
    </w:p>
    <w:p w14:paraId="68127D9A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23"/>
        </w:tabs>
        <w:ind w:left="0" w:firstLine="720"/>
      </w:pPr>
      <w:r w:rsidRPr="00146871">
        <w:t>отсутствует почтовая квитанция (копия квитанции) и, при необходимости, список о приеме, курьерская квитанция (копия квитанции).</w:t>
      </w:r>
    </w:p>
    <w:p w14:paraId="28696DA4" w14:textId="7B529270" w:rsidR="009E75E4" w:rsidRPr="00146871" w:rsidRDefault="0098212F" w:rsidP="000F3BD1">
      <w:pPr>
        <w:pStyle w:val="a4"/>
        <w:numPr>
          <w:ilvl w:val="1"/>
          <w:numId w:val="36"/>
        </w:numPr>
        <w:tabs>
          <w:tab w:val="left" w:pos="819"/>
        </w:tabs>
        <w:ind w:left="0" w:firstLine="720"/>
      </w:pPr>
      <w:r w:rsidRPr="00146871">
        <w:t xml:space="preserve">В случае отказа в удовлетворении претензии или ее частичном удовлетворении </w:t>
      </w:r>
      <w:r w:rsidR="00147951" w:rsidRPr="00146871">
        <w:t>Исполнитель</w:t>
      </w:r>
      <w:r w:rsidRPr="00146871">
        <w:t xml:space="preserve"> обязан дать обоснованный ответ с указанием причин отказа или ее частичного удовлетворения и возвратить приложенные к претензии документы, а также разъяснить заявителю о его праве предъявить иск в суд.</w:t>
      </w:r>
    </w:p>
    <w:p w14:paraId="5EE03D39" w14:textId="77777777" w:rsidR="007E16D4" w:rsidRPr="00146871" w:rsidRDefault="007E16D4" w:rsidP="000F3BD1">
      <w:pPr>
        <w:ind w:firstLine="720"/>
        <w:jc w:val="both"/>
      </w:pPr>
    </w:p>
    <w:p w14:paraId="6F9FE73F" w14:textId="429B678C" w:rsidR="009E75E4" w:rsidRPr="00146871" w:rsidRDefault="0098212F" w:rsidP="007E16D4">
      <w:pPr>
        <w:ind w:firstLine="720"/>
        <w:jc w:val="center"/>
      </w:pPr>
      <w:r w:rsidRPr="00146871">
        <w:t>ГЛАВА 2</w:t>
      </w:r>
      <w:r w:rsidR="0075009B" w:rsidRPr="00146871">
        <w:t>1</w:t>
      </w:r>
      <w:r w:rsidRPr="00146871">
        <w:t xml:space="preserve"> ОТВЕТСТВЕННОСТЬ</w:t>
      </w:r>
      <w:r w:rsidRPr="00146871">
        <w:rPr>
          <w:spacing w:val="-14"/>
        </w:rPr>
        <w:t xml:space="preserve"> </w:t>
      </w:r>
      <w:r w:rsidRPr="00146871">
        <w:t>ИСПОЛНИТЕЛЯ</w:t>
      </w:r>
    </w:p>
    <w:p w14:paraId="64773E57" w14:textId="789591A4" w:rsidR="009E75E4" w:rsidRPr="00146871" w:rsidRDefault="0075009B" w:rsidP="000F3BD1">
      <w:pPr>
        <w:tabs>
          <w:tab w:val="left" w:pos="773"/>
        </w:tabs>
        <w:ind w:firstLine="720"/>
        <w:jc w:val="both"/>
      </w:pPr>
      <w:r w:rsidRPr="00146871">
        <w:t xml:space="preserve">21.1. </w:t>
      </w:r>
      <w:r w:rsidR="0098212F" w:rsidRPr="00146871">
        <w:t>За неисполнение или ненадлежащее исполнение обязательств по оказанию услуг почтовой</w:t>
      </w:r>
      <w:r w:rsidR="007E16D4" w:rsidRPr="00146871">
        <w:t>/курьерской</w:t>
      </w:r>
      <w:r w:rsidR="0098212F" w:rsidRPr="00146871">
        <w:t xml:space="preserve"> связи </w:t>
      </w:r>
      <w:r w:rsidR="00147951" w:rsidRPr="00146871">
        <w:t>Исполнитель</w:t>
      </w:r>
      <w:r w:rsidR="0098212F" w:rsidRPr="00146871">
        <w:t xml:space="preserve"> несет имущественную ответственность перед отправителем, а перед адресатом в том случае, если отправитель откажется от своих прав в пользу адресата или почтовое отправление выдано адресату.</w:t>
      </w:r>
    </w:p>
    <w:p w14:paraId="4D9F8385" w14:textId="093F24C2" w:rsidR="009E75E4" w:rsidRPr="00146871" w:rsidRDefault="00147951" w:rsidP="000F3BD1">
      <w:pPr>
        <w:pStyle w:val="a4"/>
        <w:numPr>
          <w:ilvl w:val="1"/>
          <w:numId w:val="38"/>
        </w:numPr>
        <w:tabs>
          <w:tab w:val="left" w:pos="819"/>
        </w:tabs>
        <w:spacing w:line="251" w:lineRule="exact"/>
        <w:ind w:left="0" w:firstLine="720"/>
      </w:pPr>
      <w:r w:rsidRPr="00146871">
        <w:t>Исполнитель</w:t>
      </w:r>
      <w:r w:rsidR="0098212F" w:rsidRPr="00146871">
        <w:rPr>
          <w:spacing w:val="-7"/>
        </w:rPr>
        <w:t xml:space="preserve"> </w:t>
      </w:r>
      <w:r w:rsidR="0098212F" w:rsidRPr="00146871">
        <w:t>несет</w:t>
      </w:r>
      <w:r w:rsidR="0098212F" w:rsidRPr="00146871">
        <w:rPr>
          <w:spacing w:val="-7"/>
        </w:rPr>
        <w:t xml:space="preserve"> </w:t>
      </w:r>
      <w:r w:rsidR="0098212F" w:rsidRPr="00146871">
        <w:t>имущественную</w:t>
      </w:r>
      <w:r w:rsidR="0098212F" w:rsidRPr="00146871">
        <w:rPr>
          <w:spacing w:val="-7"/>
        </w:rPr>
        <w:t xml:space="preserve"> </w:t>
      </w:r>
      <w:r w:rsidR="0098212F" w:rsidRPr="00146871">
        <w:t>ответственность</w:t>
      </w:r>
      <w:r w:rsidR="0098212F" w:rsidRPr="00146871">
        <w:rPr>
          <w:spacing w:val="-6"/>
        </w:rPr>
        <w:t xml:space="preserve"> </w:t>
      </w:r>
      <w:r w:rsidR="0098212F" w:rsidRPr="00146871">
        <w:rPr>
          <w:spacing w:val="-5"/>
        </w:rPr>
        <w:t>за:</w:t>
      </w:r>
    </w:p>
    <w:p w14:paraId="7B855F14" w14:textId="4D134ED4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66"/>
        </w:tabs>
        <w:ind w:left="0" w:firstLine="720"/>
      </w:pPr>
      <w:r w:rsidRPr="00146871">
        <w:t>утрату,</w:t>
      </w:r>
      <w:r w:rsidRPr="00146871">
        <w:rPr>
          <w:spacing w:val="40"/>
        </w:rPr>
        <w:t xml:space="preserve"> </w:t>
      </w:r>
      <w:r w:rsidRPr="00146871">
        <w:t>порчу,</w:t>
      </w:r>
      <w:r w:rsidRPr="00146871">
        <w:rPr>
          <w:spacing w:val="40"/>
        </w:rPr>
        <w:t xml:space="preserve"> </w:t>
      </w:r>
      <w:r w:rsidRPr="00146871">
        <w:t>повреждение,</w:t>
      </w:r>
      <w:r w:rsidRPr="00146871">
        <w:rPr>
          <w:spacing w:val="40"/>
        </w:rPr>
        <w:t xml:space="preserve"> </w:t>
      </w:r>
      <w:r w:rsidRPr="00146871">
        <w:t>недостачу</w:t>
      </w:r>
      <w:r w:rsidRPr="00146871">
        <w:rPr>
          <w:spacing w:val="40"/>
        </w:rPr>
        <w:t xml:space="preserve"> </w:t>
      </w:r>
      <w:r w:rsidRPr="00146871">
        <w:t>вложений</w:t>
      </w:r>
      <w:r w:rsidRPr="00146871">
        <w:rPr>
          <w:spacing w:val="40"/>
        </w:rPr>
        <w:t xml:space="preserve"> </w:t>
      </w:r>
      <w:r w:rsidRPr="00146871">
        <w:t>посылок,</w:t>
      </w:r>
      <w:r w:rsidRPr="00146871">
        <w:rPr>
          <w:spacing w:val="40"/>
        </w:rPr>
        <w:t xml:space="preserve"> </w:t>
      </w:r>
      <w:r w:rsidRPr="00146871">
        <w:t>пересылаемых</w:t>
      </w:r>
      <w:r w:rsidRPr="00146871">
        <w:rPr>
          <w:spacing w:val="40"/>
        </w:rPr>
        <w:t xml:space="preserve"> </w:t>
      </w:r>
      <w:r w:rsidRPr="00146871">
        <w:t>почтовой</w:t>
      </w:r>
      <w:r w:rsidRPr="00146871">
        <w:rPr>
          <w:spacing w:val="40"/>
        </w:rPr>
        <w:t xml:space="preserve"> </w:t>
      </w:r>
      <w:r w:rsidRPr="00146871">
        <w:t>связью</w:t>
      </w:r>
      <w:r w:rsidRPr="00146871">
        <w:rPr>
          <w:spacing w:val="40"/>
        </w:rPr>
        <w:t xml:space="preserve"> </w:t>
      </w:r>
      <w:r w:rsidRPr="00146871">
        <w:t>общего пользования;</w:t>
      </w:r>
    </w:p>
    <w:p w14:paraId="469D7355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ind w:left="0" w:firstLine="720"/>
      </w:pPr>
      <w:r w:rsidRPr="00146871">
        <w:t>невыплату</w:t>
      </w:r>
      <w:r w:rsidRPr="00146871">
        <w:rPr>
          <w:spacing w:val="-9"/>
        </w:rPr>
        <w:t xml:space="preserve"> </w:t>
      </w:r>
      <w:r w:rsidRPr="00146871">
        <w:t>или</w:t>
      </w:r>
      <w:r w:rsidRPr="00146871">
        <w:rPr>
          <w:spacing w:val="-6"/>
        </w:rPr>
        <w:t xml:space="preserve"> </w:t>
      </w:r>
      <w:r w:rsidRPr="00146871">
        <w:t>неполную</w:t>
      </w:r>
      <w:r w:rsidRPr="00146871">
        <w:rPr>
          <w:spacing w:val="-4"/>
        </w:rPr>
        <w:t xml:space="preserve"> </w:t>
      </w:r>
      <w:r w:rsidRPr="00146871">
        <w:t>выплату</w:t>
      </w:r>
      <w:r w:rsidRPr="00146871">
        <w:rPr>
          <w:spacing w:val="-7"/>
        </w:rPr>
        <w:t xml:space="preserve"> </w:t>
      </w:r>
      <w:r w:rsidRPr="00146871">
        <w:t>денежных</w:t>
      </w:r>
      <w:r w:rsidRPr="00146871">
        <w:rPr>
          <w:spacing w:val="-7"/>
        </w:rPr>
        <w:t xml:space="preserve"> </w:t>
      </w:r>
      <w:r w:rsidRPr="00146871">
        <w:t>средств</w:t>
      </w:r>
      <w:r w:rsidRPr="00146871">
        <w:rPr>
          <w:spacing w:val="-6"/>
        </w:rPr>
        <w:t xml:space="preserve"> </w:t>
      </w:r>
      <w:r w:rsidRPr="00146871">
        <w:t>адресату</w:t>
      </w:r>
      <w:r w:rsidRPr="00146871">
        <w:rPr>
          <w:spacing w:val="-6"/>
        </w:rPr>
        <w:t xml:space="preserve"> </w:t>
      </w:r>
      <w:r w:rsidRPr="00146871">
        <w:t>по</w:t>
      </w:r>
      <w:r w:rsidRPr="00146871">
        <w:rPr>
          <w:spacing w:val="-5"/>
        </w:rPr>
        <w:t xml:space="preserve"> </w:t>
      </w:r>
      <w:r w:rsidRPr="00146871">
        <w:t>почтовому</w:t>
      </w:r>
      <w:r w:rsidRPr="00146871">
        <w:rPr>
          <w:spacing w:val="-7"/>
        </w:rPr>
        <w:t xml:space="preserve"> </w:t>
      </w:r>
      <w:r w:rsidRPr="00146871">
        <w:t>денежному</w:t>
      </w:r>
      <w:r w:rsidRPr="00146871">
        <w:rPr>
          <w:spacing w:val="-6"/>
        </w:rPr>
        <w:t xml:space="preserve"> </w:t>
      </w:r>
      <w:r w:rsidRPr="00146871">
        <w:rPr>
          <w:spacing w:val="-2"/>
        </w:rPr>
        <w:t>переводу;</w:t>
      </w:r>
    </w:p>
    <w:p w14:paraId="215E6177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spacing w:line="252" w:lineRule="exact"/>
        <w:ind w:left="0" w:firstLine="720"/>
      </w:pPr>
      <w:r w:rsidRPr="00146871">
        <w:t>нарушение</w:t>
      </w:r>
      <w:r w:rsidRPr="00146871">
        <w:rPr>
          <w:spacing w:val="-8"/>
        </w:rPr>
        <w:t xml:space="preserve"> </w:t>
      </w:r>
      <w:r w:rsidRPr="00146871">
        <w:t>сроков</w:t>
      </w:r>
      <w:r w:rsidRPr="00146871">
        <w:rPr>
          <w:spacing w:val="-6"/>
        </w:rPr>
        <w:t xml:space="preserve"> </w:t>
      </w:r>
      <w:r w:rsidRPr="00146871">
        <w:t>пересылки</w:t>
      </w:r>
      <w:r w:rsidRPr="00146871">
        <w:rPr>
          <w:spacing w:val="-6"/>
        </w:rPr>
        <w:t xml:space="preserve"> </w:t>
      </w:r>
      <w:r w:rsidRPr="00146871">
        <w:t>и</w:t>
      </w:r>
      <w:r w:rsidRPr="00146871">
        <w:rPr>
          <w:spacing w:val="-9"/>
        </w:rPr>
        <w:t xml:space="preserve"> </w:t>
      </w:r>
      <w:r w:rsidRPr="00146871">
        <w:t>(или)</w:t>
      </w:r>
      <w:r w:rsidRPr="00146871">
        <w:rPr>
          <w:spacing w:val="-5"/>
        </w:rPr>
        <w:t xml:space="preserve"> </w:t>
      </w:r>
      <w:r w:rsidRPr="00146871">
        <w:t>доставки</w:t>
      </w:r>
      <w:r w:rsidRPr="00146871">
        <w:rPr>
          <w:spacing w:val="-6"/>
        </w:rPr>
        <w:t xml:space="preserve"> </w:t>
      </w:r>
      <w:r w:rsidRPr="00146871">
        <w:t>(вручения)</w:t>
      </w:r>
      <w:r w:rsidRPr="00146871">
        <w:rPr>
          <w:spacing w:val="-4"/>
        </w:rPr>
        <w:t xml:space="preserve"> </w:t>
      </w:r>
      <w:r w:rsidRPr="00146871">
        <w:t>почтового</w:t>
      </w:r>
      <w:r w:rsidRPr="00146871">
        <w:rPr>
          <w:spacing w:val="-5"/>
        </w:rPr>
        <w:t xml:space="preserve"> </w:t>
      </w:r>
      <w:r w:rsidRPr="00146871">
        <w:rPr>
          <w:spacing w:val="-2"/>
        </w:rPr>
        <w:t>отправления.</w:t>
      </w:r>
    </w:p>
    <w:p w14:paraId="3CCDE70D" w14:textId="6A5B64F2" w:rsidR="009E75E4" w:rsidRPr="00146871" w:rsidRDefault="00147951" w:rsidP="000F3BD1">
      <w:pPr>
        <w:pStyle w:val="a4"/>
        <w:numPr>
          <w:ilvl w:val="1"/>
          <w:numId w:val="38"/>
        </w:numPr>
        <w:tabs>
          <w:tab w:val="left" w:pos="819"/>
        </w:tabs>
        <w:spacing w:line="251" w:lineRule="exact"/>
        <w:ind w:left="0" w:firstLine="720"/>
      </w:pPr>
      <w:r w:rsidRPr="00146871">
        <w:t>Исполнитель</w:t>
      </w:r>
      <w:r w:rsidR="0098212F" w:rsidRPr="00146871">
        <w:rPr>
          <w:spacing w:val="-5"/>
        </w:rPr>
        <w:t xml:space="preserve"> </w:t>
      </w:r>
      <w:r w:rsidR="0098212F" w:rsidRPr="00146871">
        <w:t>не</w:t>
      </w:r>
      <w:r w:rsidR="0098212F" w:rsidRPr="00146871">
        <w:rPr>
          <w:spacing w:val="-4"/>
        </w:rPr>
        <w:t xml:space="preserve"> </w:t>
      </w:r>
      <w:r w:rsidR="0098212F" w:rsidRPr="00146871">
        <w:t>несет</w:t>
      </w:r>
      <w:r w:rsidR="0098212F" w:rsidRPr="00146871">
        <w:rPr>
          <w:spacing w:val="-4"/>
        </w:rPr>
        <w:t xml:space="preserve"> </w:t>
      </w:r>
      <w:r w:rsidR="0098212F" w:rsidRPr="00146871">
        <w:t>имущественной</w:t>
      </w:r>
      <w:r w:rsidR="0098212F" w:rsidRPr="00146871">
        <w:rPr>
          <w:spacing w:val="-4"/>
        </w:rPr>
        <w:t xml:space="preserve"> </w:t>
      </w:r>
      <w:r w:rsidR="0098212F" w:rsidRPr="00146871">
        <w:t>ответственности</w:t>
      </w:r>
      <w:r w:rsidR="0098212F" w:rsidRPr="00146871">
        <w:rPr>
          <w:spacing w:val="-5"/>
        </w:rPr>
        <w:t xml:space="preserve"> </w:t>
      </w:r>
      <w:r w:rsidR="0098212F" w:rsidRPr="00146871">
        <w:t>в</w:t>
      </w:r>
      <w:r w:rsidR="0098212F" w:rsidRPr="00146871">
        <w:rPr>
          <w:spacing w:val="-6"/>
        </w:rPr>
        <w:t xml:space="preserve"> </w:t>
      </w:r>
      <w:r w:rsidR="0098212F" w:rsidRPr="00146871">
        <w:t>случаях,</w:t>
      </w:r>
      <w:r w:rsidR="0098212F" w:rsidRPr="00146871">
        <w:rPr>
          <w:spacing w:val="-7"/>
        </w:rPr>
        <w:t xml:space="preserve"> </w:t>
      </w:r>
      <w:r w:rsidR="0098212F" w:rsidRPr="00146871">
        <w:rPr>
          <w:spacing w:val="-2"/>
        </w:rPr>
        <w:t>если:</w:t>
      </w:r>
    </w:p>
    <w:p w14:paraId="4225A8E0" w14:textId="78C40975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56"/>
        </w:tabs>
        <w:ind w:left="0" w:firstLine="720"/>
      </w:pPr>
      <w:r w:rsidRPr="00146871">
        <w:t xml:space="preserve">утрата, порча, повреждение, недостача вложений посылок, пересылаемых почтовой связью общего пользования, невыплата или неполная выплата денежных средств адресату по почтовому денежному переводу, нарушение сроков пересылки и (или) доставки (вручения) внутренних почтовых отправлений, и иные нарушения произошли вследствие обстоятельств непреодолимой силы, невыполнения пользователями услуг почтовой связи обязанностей, предусмотренных настоящими Генеральными условиями, а также если свойства вложения почтового отправления или упаковка, выбранная отправителем, не соответствуют характеру пересылаемого </w:t>
      </w:r>
      <w:r w:rsidRPr="00146871">
        <w:rPr>
          <w:spacing w:val="-2"/>
        </w:rPr>
        <w:t>вложения;</w:t>
      </w:r>
    </w:p>
    <w:p w14:paraId="39CC7A55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32"/>
        </w:tabs>
        <w:ind w:left="0" w:firstLine="720"/>
      </w:pPr>
      <w:r w:rsidRPr="00146871">
        <w:t>почтовое отправление выдано под подпись адресату с соблюдением всех требований, установленных настоящими Генеральными условиями;</w:t>
      </w:r>
    </w:p>
    <w:p w14:paraId="747DEA5D" w14:textId="77777777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401"/>
        </w:tabs>
        <w:ind w:left="0" w:firstLine="720"/>
      </w:pPr>
      <w:r w:rsidRPr="00146871">
        <w:t>почтовое</w:t>
      </w:r>
      <w:r w:rsidRPr="00146871">
        <w:rPr>
          <w:spacing w:val="-2"/>
        </w:rPr>
        <w:t xml:space="preserve"> </w:t>
      </w:r>
      <w:r w:rsidRPr="00146871">
        <w:t>отправление</w:t>
      </w:r>
      <w:r w:rsidRPr="00146871">
        <w:rPr>
          <w:spacing w:val="-1"/>
        </w:rPr>
        <w:t xml:space="preserve"> </w:t>
      </w:r>
      <w:r w:rsidRPr="00146871">
        <w:t>или</w:t>
      </w:r>
      <w:r w:rsidRPr="00146871">
        <w:rPr>
          <w:spacing w:val="-2"/>
        </w:rPr>
        <w:t xml:space="preserve"> </w:t>
      </w:r>
      <w:r w:rsidRPr="00146871">
        <w:t>часть</w:t>
      </w:r>
      <w:r w:rsidRPr="00146871">
        <w:rPr>
          <w:spacing w:val="-2"/>
        </w:rPr>
        <w:t xml:space="preserve"> </w:t>
      </w:r>
      <w:r w:rsidRPr="00146871">
        <w:t>его</w:t>
      </w:r>
      <w:r w:rsidRPr="00146871">
        <w:rPr>
          <w:spacing w:val="-2"/>
        </w:rPr>
        <w:t xml:space="preserve"> </w:t>
      </w:r>
      <w:r w:rsidRPr="00146871">
        <w:t>вложения</w:t>
      </w:r>
      <w:r w:rsidRPr="00146871">
        <w:rPr>
          <w:spacing w:val="-3"/>
        </w:rPr>
        <w:t xml:space="preserve"> </w:t>
      </w:r>
      <w:r w:rsidRPr="00146871">
        <w:t>задержаны,</w:t>
      </w:r>
      <w:r w:rsidRPr="00146871">
        <w:rPr>
          <w:spacing w:val="-2"/>
        </w:rPr>
        <w:t xml:space="preserve"> </w:t>
      </w:r>
      <w:r w:rsidRPr="00146871">
        <w:t>изъяты</w:t>
      </w:r>
      <w:r w:rsidRPr="00146871">
        <w:rPr>
          <w:spacing w:val="-5"/>
        </w:rPr>
        <w:t xml:space="preserve"> </w:t>
      </w:r>
      <w:r w:rsidRPr="00146871">
        <w:t>или</w:t>
      </w:r>
      <w:r w:rsidRPr="00146871">
        <w:rPr>
          <w:spacing w:val="-3"/>
        </w:rPr>
        <w:t xml:space="preserve"> </w:t>
      </w:r>
      <w:r w:rsidRPr="00146871">
        <w:t>уничтожены</w:t>
      </w:r>
      <w:r w:rsidRPr="00146871">
        <w:rPr>
          <w:spacing w:val="-5"/>
        </w:rPr>
        <w:t xml:space="preserve"> </w:t>
      </w:r>
      <w:r w:rsidRPr="00146871">
        <w:t>в</w:t>
      </w:r>
      <w:r w:rsidRPr="00146871">
        <w:rPr>
          <w:spacing w:val="-3"/>
        </w:rPr>
        <w:t xml:space="preserve"> </w:t>
      </w:r>
      <w:r w:rsidRPr="00146871">
        <w:t>порядке</w:t>
      </w:r>
      <w:r w:rsidRPr="00146871">
        <w:rPr>
          <w:spacing w:val="-2"/>
        </w:rPr>
        <w:t xml:space="preserve"> </w:t>
      </w:r>
      <w:r w:rsidRPr="00146871">
        <w:t>и</w:t>
      </w:r>
      <w:r w:rsidRPr="00146871">
        <w:rPr>
          <w:spacing w:val="-2"/>
        </w:rPr>
        <w:t xml:space="preserve"> </w:t>
      </w:r>
      <w:r w:rsidRPr="00146871">
        <w:t>случаях, установленных законодательством и настоящими Генеральными условиями.</w:t>
      </w:r>
    </w:p>
    <w:p w14:paraId="1D94E9AC" w14:textId="611D9A28" w:rsidR="009E75E4" w:rsidRPr="00146871" w:rsidRDefault="0098212F" w:rsidP="000F3BD1">
      <w:pPr>
        <w:pStyle w:val="a4"/>
        <w:numPr>
          <w:ilvl w:val="1"/>
          <w:numId w:val="38"/>
        </w:numPr>
        <w:tabs>
          <w:tab w:val="left" w:pos="819"/>
        </w:tabs>
        <w:ind w:left="0" w:firstLine="720"/>
      </w:pPr>
      <w:r w:rsidRPr="00146871">
        <w:t>За утрату, порчу, повреждение, недостачу вложений курьерских</w:t>
      </w:r>
      <w:r w:rsidR="008375E9" w:rsidRPr="00146871">
        <w:t>/почтовых</w:t>
      </w:r>
      <w:r w:rsidRPr="00146871">
        <w:t xml:space="preserve"> отправлений, нарушение сроков пересылки и (или) доставки (вручения) курьерских отправлений, иные нарушения </w:t>
      </w:r>
      <w:r w:rsidR="00147951" w:rsidRPr="00146871">
        <w:t>Исполнитель</w:t>
      </w:r>
      <w:r w:rsidRPr="00146871">
        <w:t xml:space="preserve"> несет имущественную ответственность перед отправителем в размере и порядке, определенных законодательством и настоящими Генеральными условиями, а перед получателем в случае, если отправитель откажется от своих прав в пользу получателя.</w:t>
      </w:r>
    </w:p>
    <w:p w14:paraId="74D536EF" w14:textId="4163089C" w:rsidR="009E75E4" w:rsidRPr="00146871" w:rsidRDefault="00147951" w:rsidP="000F3BD1">
      <w:pPr>
        <w:pStyle w:val="a4"/>
        <w:numPr>
          <w:ilvl w:val="1"/>
          <w:numId w:val="38"/>
        </w:numPr>
        <w:tabs>
          <w:tab w:val="left" w:pos="819"/>
        </w:tabs>
        <w:ind w:left="0" w:firstLine="720"/>
      </w:pPr>
      <w:r w:rsidRPr="00146871">
        <w:t>Исполнитель</w:t>
      </w:r>
      <w:r w:rsidR="0098212F" w:rsidRPr="00146871">
        <w:t xml:space="preserve"> освобождается от ответственности перед пользователями курьерских</w:t>
      </w:r>
      <w:r w:rsidR="008375E9" w:rsidRPr="00146871">
        <w:t>/почтовых</w:t>
      </w:r>
      <w:r w:rsidR="0098212F" w:rsidRPr="00146871">
        <w:t xml:space="preserve"> услуг, если утрата, порча, повреждение, недостача вложений курьерских</w:t>
      </w:r>
      <w:r w:rsidR="008375E9" w:rsidRPr="00146871">
        <w:t>/почтовых</w:t>
      </w:r>
      <w:r w:rsidR="0098212F" w:rsidRPr="00146871">
        <w:t xml:space="preserve"> отправлений, нарушение сроков пересылки</w:t>
      </w:r>
      <w:r w:rsidR="0098212F" w:rsidRPr="00146871">
        <w:rPr>
          <w:spacing w:val="80"/>
        </w:rPr>
        <w:t xml:space="preserve"> </w:t>
      </w:r>
      <w:r w:rsidR="0098212F" w:rsidRPr="00146871">
        <w:t>и (или) доставки (вручения) внутренних курьерских отправлений, иные нарушения произошли</w:t>
      </w:r>
      <w:r w:rsidR="0098212F" w:rsidRPr="00146871">
        <w:rPr>
          <w:spacing w:val="80"/>
        </w:rPr>
        <w:t xml:space="preserve"> </w:t>
      </w:r>
      <w:r w:rsidR="0098212F" w:rsidRPr="00146871">
        <w:rPr>
          <w:spacing w:val="-2"/>
        </w:rPr>
        <w:t>вследствие:</w:t>
      </w:r>
    </w:p>
    <w:p w14:paraId="32A96BA8" w14:textId="77777777" w:rsidR="009E75E4" w:rsidRPr="00146871" w:rsidRDefault="0098212F" w:rsidP="000F3BD1">
      <w:pPr>
        <w:pStyle w:val="a4"/>
        <w:numPr>
          <w:ilvl w:val="2"/>
          <w:numId w:val="38"/>
        </w:numPr>
        <w:tabs>
          <w:tab w:val="left" w:pos="967"/>
        </w:tabs>
        <w:spacing w:line="251" w:lineRule="exact"/>
        <w:ind w:left="0" w:firstLine="720"/>
      </w:pPr>
      <w:r w:rsidRPr="00146871">
        <w:t>обстоятельств</w:t>
      </w:r>
      <w:r w:rsidRPr="00146871">
        <w:rPr>
          <w:spacing w:val="-9"/>
        </w:rPr>
        <w:t xml:space="preserve"> </w:t>
      </w:r>
      <w:r w:rsidRPr="00146871">
        <w:t>непреодолимой</w:t>
      </w:r>
      <w:r w:rsidRPr="00146871">
        <w:rPr>
          <w:spacing w:val="-8"/>
        </w:rPr>
        <w:t xml:space="preserve"> </w:t>
      </w:r>
      <w:r w:rsidRPr="00146871">
        <w:rPr>
          <w:spacing w:val="-4"/>
        </w:rPr>
        <w:t>силы;</w:t>
      </w:r>
    </w:p>
    <w:p w14:paraId="4AB30708" w14:textId="77147293" w:rsidR="009E75E4" w:rsidRPr="00146871" w:rsidRDefault="0098212F" w:rsidP="000F3BD1">
      <w:pPr>
        <w:pStyle w:val="a4"/>
        <w:numPr>
          <w:ilvl w:val="2"/>
          <w:numId w:val="38"/>
        </w:numPr>
        <w:tabs>
          <w:tab w:val="left" w:pos="967"/>
        </w:tabs>
        <w:spacing w:line="251" w:lineRule="exact"/>
        <w:ind w:left="0" w:firstLine="720"/>
      </w:pPr>
      <w:r w:rsidRPr="00146871">
        <w:t>невыполнения</w:t>
      </w:r>
      <w:r w:rsidRPr="00146871">
        <w:rPr>
          <w:spacing w:val="57"/>
          <w:w w:val="150"/>
        </w:rPr>
        <w:t xml:space="preserve"> </w:t>
      </w:r>
      <w:r w:rsidRPr="00146871">
        <w:t>пользователями</w:t>
      </w:r>
      <w:r w:rsidRPr="00146871">
        <w:rPr>
          <w:spacing w:val="61"/>
          <w:w w:val="150"/>
        </w:rPr>
        <w:t xml:space="preserve"> </w:t>
      </w:r>
      <w:r w:rsidRPr="00146871">
        <w:t>курьерских</w:t>
      </w:r>
      <w:r w:rsidRPr="00146871">
        <w:rPr>
          <w:spacing w:val="61"/>
          <w:w w:val="150"/>
        </w:rPr>
        <w:t xml:space="preserve"> </w:t>
      </w:r>
      <w:r w:rsidRPr="00146871">
        <w:t>услуг</w:t>
      </w:r>
      <w:r w:rsidRPr="00146871">
        <w:rPr>
          <w:spacing w:val="64"/>
          <w:w w:val="150"/>
        </w:rPr>
        <w:t xml:space="preserve"> </w:t>
      </w:r>
      <w:r w:rsidRPr="00146871">
        <w:t>обязанностей,</w:t>
      </w:r>
      <w:r w:rsidRPr="00146871">
        <w:rPr>
          <w:spacing w:val="63"/>
          <w:w w:val="150"/>
        </w:rPr>
        <w:t xml:space="preserve"> </w:t>
      </w:r>
      <w:r w:rsidRPr="00146871">
        <w:rPr>
          <w:spacing w:val="-2"/>
        </w:rPr>
        <w:t>предусмотренных</w:t>
      </w:r>
      <w:r w:rsidR="007E16D4" w:rsidRPr="00146871">
        <w:rPr>
          <w:spacing w:val="-2"/>
        </w:rPr>
        <w:t xml:space="preserve"> </w:t>
      </w:r>
      <w:r w:rsidRPr="00146871">
        <w:t>настоящими</w:t>
      </w:r>
      <w:r w:rsidRPr="00146871">
        <w:rPr>
          <w:spacing w:val="-11"/>
        </w:rPr>
        <w:t xml:space="preserve"> </w:t>
      </w:r>
      <w:r w:rsidRPr="00146871">
        <w:t>Генеральными</w:t>
      </w:r>
      <w:r w:rsidRPr="00146871">
        <w:rPr>
          <w:spacing w:val="-7"/>
        </w:rPr>
        <w:t xml:space="preserve"> </w:t>
      </w:r>
      <w:r w:rsidRPr="00146871">
        <w:t>условиями</w:t>
      </w:r>
      <w:r w:rsidRPr="00146871">
        <w:rPr>
          <w:spacing w:val="-6"/>
        </w:rPr>
        <w:t xml:space="preserve"> </w:t>
      </w:r>
      <w:r w:rsidRPr="00146871">
        <w:t>и</w:t>
      </w:r>
      <w:r w:rsidRPr="00146871">
        <w:rPr>
          <w:spacing w:val="-5"/>
        </w:rPr>
        <w:t xml:space="preserve"> </w:t>
      </w:r>
      <w:r w:rsidRPr="00146871">
        <w:t>другими</w:t>
      </w:r>
      <w:r w:rsidRPr="00146871">
        <w:rPr>
          <w:spacing w:val="-5"/>
        </w:rPr>
        <w:t xml:space="preserve"> </w:t>
      </w:r>
      <w:r w:rsidRPr="00146871">
        <w:t>актами</w:t>
      </w:r>
      <w:r w:rsidRPr="00146871">
        <w:rPr>
          <w:spacing w:val="-5"/>
        </w:rPr>
        <w:t xml:space="preserve"> </w:t>
      </w:r>
      <w:r w:rsidRPr="00146871">
        <w:t>законодательства</w:t>
      </w:r>
      <w:r w:rsidRPr="00146871">
        <w:rPr>
          <w:spacing w:val="-7"/>
        </w:rPr>
        <w:t xml:space="preserve"> </w:t>
      </w:r>
      <w:r w:rsidRPr="00146871">
        <w:t>о</w:t>
      </w:r>
      <w:r w:rsidRPr="00146871">
        <w:rPr>
          <w:spacing w:val="-6"/>
        </w:rPr>
        <w:t xml:space="preserve"> </w:t>
      </w:r>
      <w:r w:rsidRPr="00146871">
        <w:t>почтовой</w:t>
      </w:r>
      <w:r w:rsidRPr="00146871">
        <w:rPr>
          <w:spacing w:val="-13"/>
        </w:rPr>
        <w:t xml:space="preserve"> </w:t>
      </w:r>
      <w:r w:rsidRPr="00146871">
        <w:rPr>
          <w:spacing w:val="-2"/>
        </w:rPr>
        <w:t>связи;</w:t>
      </w:r>
    </w:p>
    <w:p w14:paraId="51219965" w14:textId="77777777" w:rsidR="009E75E4" w:rsidRPr="00146871" w:rsidRDefault="0098212F" w:rsidP="000F3BD1">
      <w:pPr>
        <w:pStyle w:val="a4"/>
        <w:numPr>
          <w:ilvl w:val="2"/>
          <w:numId w:val="38"/>
        </w:numPr>
        <w:tabs>
          <w:tab w:val="left" w:pos="967"/>
        </w:tabs>
        <w:spacing w:line="251" w:lineRule="exact"/>
        <w:ind w:left="0" w:firstLine="720"/>
      </w:pPr>
      <w:r w:rsidRPr="00146871">
        <w:lastRenderedPageBreak/>
        <w:t>свойства</w:t>
      </w:r>
      <w:r w:rsidRPr="00146871">
        <w:rPr>
          <w:spacing w:val="-7"/>
        </w:rPr>
        <w:t xml:space="preserve"> </w:t>
      </w:r>
      <w:r w:rsidRPr="00146871">
        <w:t>вложения</w:t>
      </w:r>
      <w:r w:rsidRPr="00146871">
        <w:rPr>
          <w:spacing w:val="-7"/>
        </w:rPr>
        <w:t xml:space="preserve"> </w:t>
      </w:r>
      <w:r w:rsidRPr="00146871">
        <w:t>курьерского</w:t>
      </w:r>
      <w:r w:rsidRPr="00146871">
        <w:rPr>
          <w:spacing w:val="-8"/>
        </w:rPr>
        <w:t xml:space="preserve"> </w:t>
      </w:r>
      <w:r w:rsidRPr="00146871">
        <w:rPr>
          <w:spacing w:val="-2"/>
        </w:rPr>
        <w:t>отправления;</w:t>
      </w:r>
    </w:p>
    <w:p w14:paraId="11068937" w14:textId="77777777" w:rsidR="009E75E4" w:rsidRPr="00146871" w:rsidRDefault="0098212F" w:rsidP="000F3BD1">
      <w:pPr>
        <w:pStyle w:val="a4"/>
        <w:numPr>
          <w:ilvl w:val="2"/>
          <w:numId w:val="38"/>
        </w:numPr>
        <w:tabs>
          <w:tab w:val="left" w:pos="1058"/>
        </w:tabs>
        <w:ind w:left="0" w:firstLine="720"/>
      </w:pPr>
      <w:r w:rsidRPr="00146871">
        <w:t>задержания,</w:t>
      </w:r>
      <w:r w:rsidRPr="00146871">
        <w:rPr>
          <w:spacing w:val="80"/>
        </w:rPr>
        <w:t xml:space="preserve"> </w:t>
      </w:r>
      <w:r w:rsidRPr="00146871">
        <w:t>изъятия</w:t>
      </w:r>
      <w:r w:rsidRPr="00146871">
        <w:rPr>
          <w:spacing w:val="80"/>
        </w:rPr>
        <w:t xml:space="preserve"> </w:t>
      </w:r>
      <w:r w:rsidRPr="00146871">
        <w:t>или</w:t>
      </w:r>
      <w:r w:rsidRPr="00146871">
        <w:rPr>
          <w:spacing w:val="80"/>
        </w:rPr>
        <w:t xml:space="preserve"> </w:t>
      </w:r>
      <w:r w:rsidRPr="00146871">
        <w:t>уничтожения</w:t>
      </w:r>
      <w:r w:rsidRPr="00146871">
        <w:rPr>
          <w:spacing w:val="80"/>
        </w:rPr>
        <w:t xml:space="preserve"> </w:t>
      </w:r>
      <w:r w:rsidRPr="00146871">
        <w:t>курьерского</w:t>
      </w:r>
      <w:r w:rsidRPr="00146871">
        <w:rPr>
          <w:spacing w:val="80"/>
        </w:rPr>
        <w:t xml:space="preserve"> </w:t>
      </w:r>
      <w:r w:rsidRPr="00146871">
        <w:t>отправления</w:t>
      </w:r>
      <w:r w:rsidRPr="00146871">
        <w:rPr>
          <w:spacing w:val="80"/>
        </w:rPr>
        <w:t xml:space="preserve"> </w:t>
      </w:r>
      <w:r w:rsidRPr="00146871">
        <w:t>или</w:t>
      </w:r>
      <w:r w:rsidRPr="00146871">
        <w:rPr>
          <w:spacing w:val="80"/>
        </w:rPr>
        <w:t xml:space="preserve"> </w:t>
      </w:r>
      <w:r w:rsidRPr="00146871">
        <w:t>части</w:t>
      </w:r>
      <w:r w:rsidRPr="00146871">
        <w:rPr>
          <w:spacing w:val="80"/>
        </w:rPr>
        <w:t xml:space="preserve"> </w:t>
      </w:r>
      <w:r w:rsidRPr="00146871">
        <w:t>его</w:t>
      </w:r>
      <w:r w:rsidRPr="00146871">
        <w:rPr>
          <w:spacing w:val="80"/>
        </w:rPr>
        <w:t xml:space="preserve"> </w:t>
      </w:r>
      <w:r w:rsidRPr="00146871">
        <w:t>вложения, проведенных в порядке и случаях, установленных законодательством.</w:t>
      </w:r>
    </w:p>
    <w:p w14:paraId="42CACE6F" w14:textId="77777777" w:rsidR="009E75E4" w:rsidRPr="00146871" w:rsidRDefault="0098212F" w:rsidP="000F3BD1">
      <w:pPr>
        <w:pStyle w:val="a4"/>
        <w:numPr>
          <w:ilvl w:val="1"/>
          <w:numId w:val="38"/>
        </w:numPr>
        <w:tabs>
          <w:tab w:val="left" w:pos="819"/>
        </w:tabs>
        <w:ind w:left="0" w:firstLine="720"/>
      </w:pPr>
      <w:r w:rsidRPr="00146871">
        <w:t>В</w:t>
      </w:r>
      <w:r w:rsidRPr="00146871">
        <w:rPr>
          <w:spacing w:val="80"/>
          <w:w w:val="150"/>
        </w:rPr>
        <w:t xml:space="preserve"> </w:t>
      </w:r>
      <w:r w:rsidRPr="00146871">
        <w:t>случае</w:t>
      </w:r>
      <w:r w:rsidRPr="00146871">
        <w:rPr>
          <w:spacing w:val="80"/>
          <w:w w:val="150"/>
        </w:rPr>
        <w:t xml:space="preserve"> </w:t>
      </w:r>
      <w:r w:rsidRPr="00146871">
        <w:t>наступления</w:t>
      </w:r>
      <w:r w:rsidRPr="00146871">
        <w:rPr>
          <w:spacing w:val="80"/>
          <w:w w:val="150"/>
        </w:rPr>
        <w:t xml:space="preserve"> </w:t>
      </w:r>
      <w:r w:rsidRPr="00146871">
        <w:t>ответственности</w:t>
      </w:r>
      <w:r w:rsidRPr="00146871">
        <w:rPr>
          <w:spacing w:val="80"/>
          <w:w w:val="150"/>
        </w:rPr>
        <w:t xml:space="preserve"> </w:t>
      </w:r>
      <w:r w:rsidRPr="00146871">
        <w:t>исполнителя</w:t>
      </w:r>
      <w:r w:rsidRPr="00146871">
        <w:rPr>
          <w:spacing w:val="80"/>
          <w:w w:val="150"/>
        </w:rPr>
        <w:t xml:space="preserve"> </w:t>
      </w:r>
      <w:r w:rsidRPr="00146871">
        <w:t>в</w:t>
      </w:r>
      <w:r w:rsidRPr="00146871">
        <w:rPr>
          <w:spacing w:val="80"/>
          <w:w w:val="150"/>
        </w:rPr>
        <w:t xml:space="preserve"> </w:t>
      </w:r>
      <w:r w:rsidRPr="00146871">
        <w:t>соответствии</w:t>
      </w:r>
      <w:r w:rsidRPr="00146871">
        <w:rPr>
          <w:spacing w:val="80"/>
          <w:w w:val="150"/>
        </w:rPr>
        <w:t xml:space="preserve"> </w:t>
      </w:r>
      <w:r w:rsidRPr="00146871">
        <w:t>с</w:t>
      </w:r>
      <w:r w:rsidRPr="00146871">
        <w:rPr>
          <w:spacing w:val="80"/>
          <w:w w:val="150"/>
        </w:rPr>
        <w:t xml:space="preserve"> </w:t>
      </w:r>
      <w:r w:rsidRPr="00146871">
        <w:t>подпунктом</w:t>
      </w:r>
      <w:r w:rsidRPr="00146871">
        <w:rPr>
          <w:spacing w:val="80"/>
          <w:w w:val="150"/>
        </w:rPr>
        <w:t xml:space="preserve"> </w:t>
      </w:r>
      <w:r w:rsidRPr="00146871">
        <w:t>22.2,</w:t>
      </w:r>
      <w:r w:rsidRPr="00146871">
        <w:rPr>
          <w:spacing w:val="80"/>
        </w:rPr>
        <w:t xml:space="preserve"> </w:t>
      </w:r>
      <w:r w:rsidRPr="00146871">
        <w:t>компенсация морального вреда и возмещение упущенной выгоды не производятся.</w:t>
      </w:r>
    </w:p>
    <w:p w14:paraId="795E4ECA" w14:textId="443B4581" w:rsidR="009E75E4" w:rsidRPr="00146871" w:rsidRDefault="00147951" w:rsidP="000F3BD1">
      <w:pPr>
        <w:pStyle w:val="a4"/>
        <w:numPr>
          <w:ilvl w:val="1"/>
          <w:numId w:val="38"/>
        </w:numPr>
        <w:tabs>
          <w:tab w:val="left" w:pos="819"/>
        </w:tabs>
        <w:ind w:left="0" w:firstLine="720"/>
      </w:pPr>
      <w:r w:rsidRPr="00146871">
        <w:t>Исполнитель</w:t>
      </w:r>
      <w:r w:rsidR="0098212F" w:rsidRPr="00146871">
        <w:rPr>
          <w:spacing w:val="-3"/>
        </w:rPr>
        <w:t xml:space="preserve"> </w:t>
      </w:r>
      <w:r w:rsidR="0098212F" w:rsidRPr="00146871">
        <w:t>не</w:t>
      </w:r>
      <w:r w:rsidR="0098212F" w:rsidRPr="00146871">
        <w:rPr>
          <w:spacing w:val="-3"/>
        </w:rPr>
        <w:t xml:space="preserve"> </w:t>
      </w:r>
      <w:r w:rsidR="0098212F" w:rsidRPr="00146871">
        <w:t>несет</w:t>
      </w:r>
      <w:r w:rsidR="0098212F" w:rsidRPr="00146871">
        <w:rPr>
          <w:spacing w:val="-5"/>
        </w:rPr>
        <w:t xml:space="preserve"> </w:t>
      </w:r>
      <w:r w:rsidR="0098212F" w:rsidRPr="00146871">
        <w:rPr>
          <w:spacing w:val="-2"/>
        </w:rPr>
        <w:t>ответственность:</w:t>
      </w:r>
    </w:p>
    <w:p w14:paraId="32018CC0" w14:textId="68C1875B" w:rsidR="009E75E4" w:rsidRPr="00146871" w:rsidRDefault="0098212F" w:rsidP="000F3BD1">
      <w:pPr>
        <w:pStyle w:val="a4"/>
        <w:numPr>
          <w:ilvl w:val="0"/>
          <w:numId w:val="3"/>
        </w:numPr>
        <w:tabs>
          <w:tab w:val="left" w:pos="444"/>
        </w:tabs>
        <w:spacing w:line="269" w:lineRule="exact"/>
        <w:ind w:left="0" w:firstLine="720"/>
      </w:pPr>
      <w:r w:rsidRPr="00146871">
        <w:t>за</w:t>
      </w:r>
      <w:r w:rsidRPr="00146871">
        <w:rPr>
          <w:spacing w:val="-5"/>
        </w:rPr>
        <w:t xml:space="preserve"> </w:t>
      </w:r>
      <w:r w:rsidRPr="00146871">
        <w:t>безопасность</w:t>
      </w:r>
      <w:r w:rsidRPr="00146871">
        <w:rPr>
          <w:spacing w:val="-5"/>
        </w:rPr>
        <w:t xml:space="preserve"> </w:t>
      </w:r>
      <w:r w:rsidRPr="00146871">
        <w:t>логина</w:t>
      </w:r>
      <w:r w:rsidRPr="00146871">
        <w:rPr>
          <w:spacing w:val="-4"/>
        </w:rPr>
        <w:t xml:space="preserve"> </w:t>
      </w:r>
      <w:r w:rsidRPr="00146871">
        <w:t>и/или</w:t>
      </w:r>
      <w:r w:rsidRPr="00146871">
        <w:rPr>
          <w:spacing w:val="-6"/>
        </w:rPr>
        <w:t xml:space="preserve"> </w:t>
      </w:r>
      <w:r w:rsidRPr="00146871">
        <w:t>пароля</w:t>
      </w:r>
      <w:r w:rsidRPr="00146871">
        <w:rPr>
          <w:spacing w:val="-4"/>
        </w:rPr>
        <w:t xml:space="preserve"> </w:t>
      </w:r>
      <w:r w:rsidR="00147951" w:rsidRPr="00146871">
        <w:rPr>
          <w:spacing w:val="-2"/>
        </w:rPr>
        <w:t>Заказчик</w:t>
      </w:r>
      <w:r w:rsidRPr="00146871">
        <w:rPr>
          <w:spacing w:val="-2"/>
        </w:rPr>
        <w:t>а;</w:t>
      </w:r>
    </w:p>
    <w:p w14:paraId="008174DA" w14:textId="4112B7D5" w:rsidR="009E75E4" w:rsidRPr="00146871" w:rsidRDefault="0098212F" w:rsidP="000F3BD1">
      <w:pPr>
        <w:pStyle w:val="a4"/>
        <w:numPr>
          <w:ilvl w:val="0"/>
          <w:numId w:val="3"/>
        </w:numPr>
        <w:tabs>
          <w:tab w:val="left" w:pos="444"/>
        </w:tabs>
        <w:ind w:left="0" w:firstLine="720"/>
      </w:pPr>
      <w:r w:rsidRPr="00146871">
        <w:t>за</w:t>
      </w:r>
      <w:r w:rsidRPr="00146871">
        <w:rPr>
          <w:spacing w:val="40"/>
        </w:rPr>
        <w:t xml:space="preserve"> </w:t>
      </w:r>
      <w:r w:rsidRPr="00146871">
        <w:t>несанкционированное</w:t>
      </w:r>
      <w:r w:rsidRPr="00146871">
        <w:rPr>
          <w:spacing w:val="40"/>
        </w:rPr>
        <w:t xml:space="preserve"> </w:t>
      </w:r>
      <w:r w:rsidRPr="00146871">
        <w:t>и/или</w:t>
      </w:r>
      <w:r w:rsidRPr="00146871">
        <w:rPr>
          <w:spacing w:val="40"/>
        </w:rPr>
        <w:t xml:space="preserve"> </w:t>
      </w:r>
      <w:r w:rsidRPr="00146871">
        <w:t>неправомерное</w:t>
      </w:r>
      <w:r w:rsidRPr="00146871">
        <w:rPr>
          <w:spacing w:val="40"/>
        </w:rPr>
        <w:t xml:space="preserve"> </w:t>
      </w:r>
      <w:r w:rsidRPr="00146871">
        <w:t>использования</w:t>
      </w:r>
      <w:r w:rsidRPr="00146871">
        <w:rPr>
          <w:spacing w:val="40"/>
        </w:rPr>
        <w:t xml:space="preserve"> </w:t>
      </w:r>
      <w:r w:rsidRPr="00146871">
        <w:t>третьими</w:t>
      </w:r>
      <w:r w:rsidRPr="00146871">
        <w:rPr>
          <w:spacing w:val="40"/>
        </w:rPr>
        <w:t xml:space="preserve"> </w:t>
      </w:r>
      <w:r w:rsidRPr="00146871">
        <w:t>лицами</w:t>
      </w:r>
      <w:r w:rsidRPr="00146871">
        <w:rPr>
          <w:spacing w:val="40"/>
        </w:rPr>
        <w:t xml:space="preserve"> </w:t>
      </w:r>
      <w:r w:rsidRPr="00146871">
        <w:t>логина</w:t>
      </w:r>
      <w:r w:rsidRPr="00146871">
        <w:rPr>
          <w:spacing w:val="40"/>
        </w:rPr>
        <w:t xml:space="preserve"> </w:t>
      </w:r>
      <w:r w:rsidRPr="00146871">
        <w:t>и/или</w:t>
      </w:r>
      <w:r w:rsidRPr="00146871">
        <w:rPr>
          <w:spacing w:val="40"/>
        </w:rPr>
        <w:t xml:space="preserve"> </w:t>
      </w:r>
      <w:r w:rsidRPr="00146871">
        <w:t xml:space="preserve">пароля </w:t>
      </w:r>
      <w:r w:rsidR="00147951" w:rsidRPr="00146871">
        <w:rPr>
          <w:spacing w:val="-2"/>
        </w:rPr>
        <w:t>Заказчик</w:t>
      </w:r>
      <w:r w:rsidRPr="00146871">
        <w:rPr>
          <w:spacing w:val="-2"/>
        </w:rPr>
        <w:t>а;</w:t>
      </w:r>
    </w:p>
    <w:p w14:paraId="016C6D2C" w14:textId="6110BA3E" w:rsidR="009E75E4" w:rsidRPr="00146871" w:rsidRDefault="0098212F" w:rsidP="000F3BD1">
      <w:pPr>
        <w:pStyle w:val="a4"/>
        <w:numPr>
          <w:ilvl w:val="0"/>
          <w:numId w:val="8"/>
        </w:numPr>
        <w:tabs>
          <w:tab w:val="left" w:pos="502"/>
        </w:tabs>
        <w:ind w:left="0" w:firstLine="720"/>
      </w:pPr>
      <w:r w:rsidRPr="00146871">
        <w:t xml:space="preserve">за ущерб, который может быть нанесен любым устройствам и носителям информации и/или программному обеспечению </w:t>
      </w:r>
      <w:r w:rsidR="00147951" w:rsidRPr="00146871">
        <w:t>Заказчик</w:t>
      </w:r>
      <w:r w:rsidRPr="00146871">
        <w:t xml:space="preserve">а в результате использования онлайн-сервиса Исполнителя, интерфейса прямого взаимодействия информационных систем </w:t>
      </w:r>
      <w:r w:rsidR="00147951" w:rsidRPr="00146871">
        <w:t>Заказчик</w:t>
      </w:r>
      <w:r w:rsidRPr="00146871">
        <w:t>а и Исполнителя (API).</w:t>
      </w:r>
    </w:p>
    <w:p w14:paraId="37A4D746" w14:textId="77777777" w:rsidR="009E75E4" w:rsidRPr="00146871" w:rsidRDefault="009E75E4" w:rsidP="000F3BD1">
      <w:pPr>
        <w:pStyle w:val="a3"/>
        <w:ind w:firstLine="720"/>
        <w:jc w:val="both"/>
      </w:pPr>
    </w:p>
    <w:p w14:paraId="49E376CD" w14:textId="372141D0" w:rsidR="009E75E4" w:rsidRPr="00146871" w:rsidRDefault="0098212F" w:rsidP="007E16D4">
      <w:pPr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2</w:t>
      </w:r>
      <w:r w:rsidR="00D01A7B" w:rsidRPr="00146871">
        <w:rPr>
          <w:spacing w:val="-5"/>
        </w:rPr>
        <w:t>2</w:t>
      </w:r>
    </w:p>
    <w:p w14:paraId="365163F3" w14:textId="77777777" w:rsidR="009E75E4" w:rsidRPr="00146871" w:rsidRDefault="0098212F" w:rsidP="007E16D4">
      <w:pPr>
        <w:ind w:firstLine="720"/>
        <w:jc w:val="center"/>
      </w:pPr>
      <w:r w:rsidRPr="00146871">
        <w:t>РАЗМЕРЫ ВОЗМЕЩЕНИЯ УБЫТКОВ ИСПОЛНИТЕЛЕМ ЗА НЕИСПОЛНЕНИЕ ИЛИ НЕНАДЛЕЖАЩЕЕ</w:t>
      </w:r>
      <w:r w:rsidRPr="00146871">
        <w:rPr>
          <w:spacing w:val="-5"/>
        </w:rPr>
        <w:t xml:space="preserve"> </w:t>
      </w:r>
      <w:r w:rsidRPr="00146871">
        <w:t>ИСПОЛНЕНИЕ</w:t>
      </w:r>
      <w:r w:rsidRPr="00146871">
        <w:rPr>
          <w:spacing w:val="-5"/>
        </w:rPr>
        <w:t xml:space="preserve"> </w:t>
      </w:r>
      <w:r w:rsidRPr="00146871">
        <w:t>ОБЯЗАТЕЛЬСТВ</w:t>
      </w:r>
      <w:r w:rsidRPr="00146871">
        <w:rPr>
          <w:spacing w:val="-5"/>
        </w:rPr>
        <w:t xml:space="preserve"> </w:t>
      </w:r>
      <w:r w:rsidRPr="00146871">
        <w:t>ПО</w:t>
      </w:r>
      <w:r w:rsidRPr="00146871">
        <w:rPr>
          <w:spacing w:val="-5"/>
        </w:rPr>
        <w:t xml:space="preserve"> </w:t>
      </w:r>
      <w:r w:rsidRPr="00146871">
        <w:t>ОКАЗАНИЮ</w:t>
      </w:r>
      <w:r w:rsidRPr="00146871">
        <w:rPr>
          <w:spacing w:val="-4"/>
        </w:rPr>
        <w:t xml:space="preserve"> </w:t>
      </w:r>
      <w:r w:rsidRPr="00146871">
        <w:t>УСЛУГ</w:t>
      </w:r>
      <w:r w:rsidRPr="00146871">
        <w:rPr>
          <w:spacing w:val="-5"/>
        </w:rPr>
        <w:t xml:space="preserve"> </w:t>
      </w:r>
      <w:r w:rsidRPr="00146871">
        <w:t>ПОЧТОВОЙ</w:t>
      </w:r>
    </w:p>
    <w:p w14:paraId="6B743412" w14:textId="77777777" w:rsidR="009E75E4" w:rsidRPr="00146871" w:rsidRDefault="0098212F" w:rsidP="007E16D4">
      <w:pPr>
        <w:ind w:firstLine="720"/>
        <w:jc w:val="center"/>
      </w:pPr>
      <w:r w:rsidRPr="00146871">
        <w:t>СВЯЗИ</w:t>
      </w:r>
      <w:r w:rsidRPr="00146871">
        <w:rPr>
          <w:spacing w:val="-10"/>
        </w:rPr>
        <w:t xml:space="preserve"> </w:t>
      </w:r>
      <w:r w:rsidRPr="00146871">
        <w:t>ПО</w:t>
      </w:r>
      <w:r w:rsidRPr="00146871">
        <w:rPr>
          <w:spacing w:val="-8"/>
        </w:rPr>
        <w:t xml:space="preserve"> </w:t>
      </w:r>
      <w:r w:rsidRPr="00146871">
        <w:t>ПОЧТОВЫМ/КУРЬЕРСКИМ</w:t>
      </w:r>
      <w:r w:rsidRPr="00146871">
        <w:rPr>
          <w:spacing w:val="-7"/>
        </w:rPr>
        <w:t xml:space="preserve"> </w:t>
      </w:r>
      <w:r w:rsidRPr="00146871">
        <w:rPr>
          <w:spacing w:val="-2"/>
        </w:rPr>
        <w:t>ОТПРАВЛЕНИЯМ</w:t>
      </w:r>
    </w:p>
    <w:p w14:paraId="63FE8BBA" w14:textId="20B2C6C2" w:rsidR="009E75E4" w:rsidRPr="00146871" w:rsidRDefault="00D01A7B" w:rsidP="000F3BD1">
      <w:pPr>
        <w:tabs>
          <w:tab w:val="left" w:pos="802"/>
        </w:tabs>
        <w:ind w:firstLine="720"/>
        <w:jc w:val="both"/>
      </w:pPr>
      <w:r w:rsidRPr="00146871">
        <w:t xml:space="preserve">22.1. </w:t>
      </w:r>
      <w:r w:rsidR="0098212F" w:rsidRPr="00146871">
        <w:t>ПО</w:t>
      </w:r>
      <w:r w:rsidR="0098212F" w:rsidRPr="00146871">
        <w:rPr>
          <w:spacing w:val="-6"/>
        </w:rPr>
        <w:t xml:space="preserve"> </w:t>
      </w:r>
      <w:r w:rsidR="0098212F" w:rsidRPr="00146871">
        <w:t>ПОЧТОВЫМ</w:t>
      </w:r>
      <w:r w:rsidR="0098212F" w:rsidRPr="00146871">
        <w:rPr>
          <w:spacing w:val="-5"/>
        </w:rPr>
        <w:t xml:space="preserve"> </w:t>
      </w:r>
      <w:r w:rsidR="0098212F" w:rsidRPr="00146871">
        <w:t>ОТПРАВЛЕНИЯМ,</w:t>
      </w:r>
      <w:r w:rsidR="0098212F" w:rsidRPr="00146871">
        <w:rPr>
          <w:spacing w:val="-5"/>
        </w:rPr>
        <w:t xml:space="preserve"> </w:t>
      </w:r>
      <w:r w:rsidR="0098212F" w:rsidRPr="00146871">
        <w:t>ПЕРЕСЫЛАЕМЫМ</w:t>
      </w:r>
      <w:r w:rsidR="0098212F" w:rsidRPr="00146871">
        <w:rPr>
          <w:spacing w:val="-5"/>
        </w:rPr>
        <w:t xml:space="preserve"> </w:t>
      </w:r>
      <w:r w:rsidR="0098212F" w:rsidRPr="00146871">
        <w:t>ПОЧТОВОЙ</w:t>
      </w:r>
      <w:r w:rsidR="0098212F" w:rsidRPr="00146871">
        <w:rPr>
          <w:spacing w:val="-6"/>
        </w:rPr>
        <w:t xml:space="preserve"> </w:t>
      </w:r>
      <w:r w:rsidR="0098212F" w:rsidRPr="00146871">
        <w:t>СВЯЗЬЮ</w:t>
      </w:r>
      <w:r w:rsidR="0098212F" w:rsidRPr="00146871">
        <w:rPr>
          <w:spacing w:val="-4"/>
        </w:rPr>
        <w:t xml:space="preserve"> </w:t>
      </w:r>
      <w:r w:rsidR="0098212F" w:rsidRPr="00146871">
        <w:t xml:space="preserve">ОБЩЕГО </w:t>
      </w:r>
      <w:r w:rsidR="0098212F" w:rsidRPr="00146871">
        <w:rPr>
          <w:spacing w:val="-2"/>
        </w:rPr>
        <w:t>ПОЛЬЗОВАНИЯ</w:t>
      </w:r>
    </w:p>
    <w:p w14:paraId="29566021" w14:textId="68CA2382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За утрату отправления</w:t>
      </w:r>
      <w:r w:rsidR="00E60F45" w:rsidRPr="00146871">
        <w:t xml:space="preserve"> </w:t>
      </w:r>
      <w:r w:rsidRPr="00146871">
        <w:t>с объявленной ценностью, посылки с объявленной ценностью</w:t>
      </w:r>
      <w:r w:rsidR="00E60F45" w:rsidRPr="00146871">
        <w:t>,</w:t>
      </w:r>
      <w:r w:rsidRPr="00146871">
        <w:t xml:space="preserve"> исполнителем выплачивается сумма в размере объявленной ценности и платы за пересылку;</w:t>
      </w:r>
    </w:p>
    <w:p w14:paraId="71B28F80" w14:textId="3367B84F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 xml:space="preserve">За утрату </w:t>
      </w:r>
      <w:r w:rsidR="007E16D4" w:rsidRPr="00146871">
        <w:t>отправления</w:t>
      </w:r>
      <w:r w:rsidRPr="00146871">
        <w:t xml:space="preserve"> без объявленной ценности исполнителем выплачивается сумма в размере 0,1 базовой </w:t>
      </w:r>
      <w:hyperlink r:id="rId34">
        <w:r w:rsidRPr="00146871">
          <w:t xml:space="preserve">величины </w:t>
        </w:r>
      </w:hyperlink>
      <w:r w:rsidRPr="00146871">
        <w:t>и платы за пересылку;</w:t>
      </w:r>
    </w:p>
    <w:p w14:paraId="6A382692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 xml:space="preserve">При недостаче части вложения в почтовом отправлении с объявленной ценностью при его пересылке без описи вложения исполнителем выплачивается сумма в размере части объявленной ценности почтового отправления, определяемой пропорционально отношению веса недостающей части вложения к весу </w:t>
      </w:r>
      <w:proofErr w:type="spellStart"/>
      <w:r w:rsidRPr="00146871">
        <w:t>пересылавшегося</w:t>
      </w:r>
      <w:proofErr w:type="spellEnd"/>
      <w:r w:rsidRPr="00146871">
        <w:t xml:space="preserve"> вложения (без веса упаковки почтового отправления).</w:t>
      </w:r>
    </w:p>
    <w:p w14:paraId="072C9FA9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При недостаче части вложения в почтовом отправлении с объявленной ценностью при его пересылке с описью вложения исполнителем выплачивается сумма в размере стоимости недостающей части вложения, указанной отправителем в описи.</w:t>
      </w:r>
    </w:p>
    <w:p w14:paraId="55F5CA18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 xml:space="preserve">В случае недостачи или порчи (повреждения) части вложения почтового отправления без объявленной ценности, исполнителем выплачивается сумма в размере части от 0,1 базовой </w:t>
      </w:r>
      <w:hyperlink r:id="rId35">
        <w:r w:rsidRPr="00146871">
          <w:t>величины,</w:t>
        </w:r>
      </w:hyperlink>
      <w:r w:rsidRPr="00146871">
        <w:t xml:space="preserve"> определяемой пропорционально отношению веса недостающей, испорченной (поврежденной) части вложения к весу </w:t>
      </w:r>
      <w:proofErr w:type="spellStart"/>
      <w:r w:rsidRPr="00146871">
        <w:t>пересылавшегося</w:t>
      </w:r>
      <w:proofErr w:type="spellEnd"/>
      <w:r w:rsidRPr="00146871">
        <w:t xml:space="preserve"> вложения (без веса упаковки почтового отправления).</w:t>
      </w:r>
    </w:p>
    <w:p w14:paraId="5156E14B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В случае порчи (повреждения) вложения почтового отправления с объявленной ценностью размер выплаты определяется исходя из суммы объявленной ценности и веса в следующем порядке:</w:t>
      </w:r>
    </w:p>
    <w:p w14:paraId="0D0DEDA4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при порче (повреждении) всего вложения почтового отправления исполнителем выплачивается сумма в размере объявленной ценности и суммы платы за пересылку;</w:t>
      </w:r>
    </w:p>
    <w:p w14:paraId="6A625590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при порче (повреждении) части вложения почтового отправления при пересылке с описью</w:t>
      </w:r>
      <w:r w:rsidRPr="00146871">
        <w:rPr>
          <w:spacing w:val="40"/>
        </w:rPr>
        <w:t xml:space="preserve"> </w:t>
      </w:r>
      <w:r w:rsidRPr="00146871">
        <w:t>вложения исполнителем выплачивается сумма в размере стоимости испорченной (поврежденной) части вложения, указанной отправителем в описи;</w:t>
      </w:r>
    </w:p>
    <w:p w14:paraId="59795CDD" w14:textId="77777777" w:rsidR="009E75E4" w:rsidRPr="00146871" w:rsidRDefault="0098212F" w:rsidP="000F3BD1">
      <w:pPr>
        <w:pStyle w:val="a3"/>
        <w:ind w:firstLine="720"/>
        <w:jc w:val="both"/>
      </w:pPr>
      <w:r w:rsidRPr="00146871">
        <w:t xml:space="preserve">при порче (повреждении) части вложения почтового отправления при пересылке без описи вложения исполнителем выплачивается сумма в размере части объявленной ценности почтового отправления, определяемой пропорционально отношению веса испорченной (поврежденной) части вложения к весу </w:t>
      </w:r>
      <w:proofErr w:type="spellStart"/>
      <w:r w:rsidRPr="00146871">
        <w:t>пересылавшегося</w:t>
      </w:r>
      <w:proofErr w:type="spellEnd"/>
      <w:r w:rsidRPr="00146871">
        <w:t xml:space="preserve"> вложения (без веса упаковки почтового отправления);</w:t>
      </w:r>
    </w:p>
    <w:p w14:paraId="1FEC652D" w14:textId="77777777" w:rsidR="009E75E4" w:rsidRPr="00146871" w:rsidRDefault="0098212F" w:rsidP="000F3BD1">
      <w:pPr>
        <w:pStyle w:val="a3"/>
        <w:ind w:firstLine="720"/>
        <w:jc w:val="both"/>
      </w:pPr>
      <w:r w:rsidRPr="00146871">
        <w:t>если отправитель или адресат решит, что поврежденное вложение может быть использовано, с согласия отправителя или адресата размер возмещения может быть соответственно уменьшен.</w:t>
      </w:r>
    </w:p>
    <w:p w14:paraId="4AF22F7C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В случае невыплаты денежных средств по почтовому денежному переводу по вине исполнителя, выплачивается сумма в размере суммы почтового денежного перевода и платы за пересылку.</w:t>
      </w:r>
    </w:p>
    <w:p w14:paraId="48149478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В случае неполной выплаты денежных средств по почтовому денежному переводу исполнителем выплачивается сумма в размере недополученной суммы почтового денежного перевода.</w:t>
      </w:r>
    </w:p>
    <w:p w14:paraId="58909310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1015"/>
        </w:tabs>
        <w:ind w:left="0" w:firstLine="720"/>
      </w:pPr>
      <w:r w:rsidRPr="00146871">
        <w:t>В случае нарушения сроков пересылки и (или) доставки почтового денежного перевода выплачивается неустойка в размере 1 % платы за услугу по пересылке почтового денежного перевода за каждый день задержки.</w:t>
      </w:r>
    </w:p>
    <w:p w14:paraId="3D66B3FD" w14:textId="6396A739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1109"/>
        </w:tabs>
        <w:ind w:left="0" w:firstLine="720"/>
      </w:pPr>
      <w:r w:rsidRPr="00146871">
        <w:t>В случае нарушения сроков пересылки и (или) доставки посылки выплачивается неустойка в размере 1% платы за услугу почтовой связи по пересылке за каждый день</w:t>
      </w:r>
      <w:r w:rsidRPr="00146871">
        <w:rPr>
          <w:spacing w:val="-2"/>
        </w:rPr>
        <w:t xml:space="preserve"> </w:t>
      </w:r>
      <w:r w:rsidRPr="00146871">
        <w:t>задержки.</w:t>
      </w:r>
    </w:p>
    <w:p w14:paraId="4F419781" w14:textId="77777777" w:rsidR="007E16D4" w:rsidRPr="00146871" w:rsidRDefault="007E16D4" w:rsidP="007E16D4">
      <w:pPr>
        <w:pStyle w:val="a4"/>
        <w:tabs>
          <w:tab w:val="left" w:pos="732"/>
        </w:tabs>
        <w:spacing w:line="252" w:lineRule="exact"/>
        <w:ind w:left="720"/>
      </w:pPr>
    </w:p>
    <w:p w14:paraId="2813CF52" w14:textId="667C7280" w:rsidR="009E75E4" w:rsidRPr="00146871" w:rsidRDefault="0098212F" w:rsidP="000F3BD1">
      <w:pPr>
        <w:pStyle w:val="a4"/>
        <w:numPr>
          <w:ilvl w:val="1"/>
          <w:numId w:val="39"/>
        </w:numPr>
        <w:tabs>
          <w:tab w:val="left" w:pos="732"/>
        </w:tabs>
        <w:spacing w:line="252" w:lineRule="exact"/>
        <w:ind w:left="0" w:firstLine="720"/>
      </w:pPr>
      <w:r w:rsidRPr="00146871">
        <w:lastRenderedPageBreak/>
        <w:t>ПО</w:t>
      </w:r>
      <w:r w:rsidRPr="00146871">
        <w:rPr>
          <w:spacing w:val="-13"/>
        </w:rPr>
        <w:t xml:space="preserve"> </w:t>
      </w:r>
      <w:r w:rsidRPr="00146871">
        <w:t>КУРЬЕРСКИМ</w:t>
      </w:r>
      <w:r w:rsidRPr="00146871">
        <w:rPr>
          <w:spacing w:val="-11"/>
        </w:rPr>
        <w:t xml:space="preserve"> </w:t>
      </w:r>
      <w:r w:rsidRPr="00146871">
        <w:t>ОТПРАВЛЕНИЯМ</w:t>
      </w:r>
      <w:r w:rsidRPr="00146871">
        <w:rPr>
          <w:spacing w:val="-8"/>
        </w:rPr>
        <w:t xml:space="preserve"> </w:t>
      </w:r>
      <w:r w:rsidRPr="00146871">
        <w:t>ПЕРЕСЫЛАЕМЫМ</w:t>
      </w:r>
      <w:r w:rsidRPr="00146871">
        <w:rPr>
          <w:spacing w:val="-9"/>
        </w:rPr>
        <w:t xml:space="preserve"> </w:t>
      </w:r>
      <w:r w:rsidRPr="00146871">
        <w:t>КУРЬЕРСКОЙ</w:t>
      </w:r>
      <w:r w:rsidRPr="00146871">
        <w:rPr>
          <w:spacing w:val="-10"/>
        </w:rPr>
        <w:t xml:space="preserve"> </w:t>
      </w:r>
      <w:r w:rsidRPr="00146871">
        <w:rPr>
          <w:spacing w:val="-2"/>
        </w:rPr>
        <w:t>СВЯЗЬЮ</w:t>
      </w:r>
    </w:p>
    <w:p w14:paraId="412EE469" w14:textId="77777777" w:rsidR="007E16D4" w:rsidRPr="00146871" w:rsidRDefault="007E16D4" w:rsidP="007E16D4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>За утрату отправления с объявленной ценностью, посылки с объявленной ценностью, исполнителем выплачивается сумма в размере объявленной ценности и платы за пересылку;</w:t>
      </w:r>
    </w:p>
    <w:p w14:paraId="1B055189" w14:textId="1A22A25E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46"/>
        </w:tabs>
        <w:ind w:left="0" w:firstLine="720"/>
      </w:pPr>
      <w:r w:rsidRPr="00146871">
        <w:t xml:space="preserve">За утрату курьерского отправления </w:t>
      </w:r>
      <w:r w:rsidR="007E16D4" w:rsidRPr="00146871">
        <w:t xml:space="preserve">без объявленной ценности </w:t>
      </w:r>
      <w:r w:rsidRPr="00146871">
        <w:t xml:space="preserve">исполнителем выплачивается сумма в размере 0,1 базовой </w:t>
      </w:r>
      <w:hyperlink r:id="rId36">
        <w:r w:rsidRPr="00146871">
          <w:t xml:space="preserve">величины </w:t>
        </w:r>
      </w:hyperlink>
      <w:r w:rsidRPr="00146871">
        <w:t>и платы за пересылку.</w:t>
      </w:r>
    </w:p>
    <w:p w14:paraId="3615B8F5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1010"/>
        </w:tabs>
        <w:ind w:left="0" w:firstLine="720"/>
      </w:pPr>
      <w:r w:rsidRPr="00146871">
        <w:t xml:space="preserve">В случае недостачи или порчи (повреждения) части вложения курьерского отправления исполнителем выплачивается сумма в размере части от 0,1 базовой </w:t>
      </w:r>
      <w:hyperlink r:id="rId37">
        <w:r w:rsidRPr="00146871">
          <w:t>величины,</w:t>
        </w:r>
      </w:hyperlink>
      <w:r w:rsidRPr="00146871">
        <w:t xml:space="preserve"> определяемой пропорционально отношению веса недостающей, испорченной (поврежденной) части вложения к весу </w:t>
      </w:r>
      <w:proofErr w:type="spellStart"/>
      <w:r w:rsidRPr="00146871">
        <w:t>пересылавшегося</w:t>
      </w:r>
      <w:proofErr w:type="spellEnd"/>
      <w:r w:rsidRPr="00146871">
        <w:t xml:space="preserve"> вложения (без веса упаковки курьерского отправления).</w:t>
      </w:r>
    </w:p>
    <w:p w14:paraId="7A654DB7" w14:textId="77777777" w:rsidR="009E75E4" w:rsidRPr="00146871" w:rsidRDefault="0098212F" w:rsidP="000F3BD1">
      <w:pPr>
        <w:pStyle w:val="a4"/>
        <w:numPr>
          <w:ilvl w:val="2"/>
          <w:numId w:val="39"/>
        </w:numPr>
        <w:tabs>
          <w:tab w:val="left" w:pos="924"/>
        </w:tabs>
        <w:ind w:left="0" w:firstLine="720"/>
      </w:pPr>
      <w:r w:rsidRPr="00146871">
        <w:t>В случае нарушения сроков пересылки и (или) доставки курьерских отправлений выплачивается неустойка в размере 1% платы за услугу курьерской связи за каждый день задержки.</w:t>
      </w:r>
    </w:p>
    <w:p w14:paraId="1B6366F6" w14:textId="77777777" w:rsidR="009E75E4" w:rsidRPr="00146871" w:rsidRDefault="0098212F" w:rsidP="000F3BD1">
      <w:pPr>
        <w:pStyle w:val="a4"/>
        <w:numPr>
          <w:ilvl w:val="1"/>
          <w:numId w:val="39"/>
        </w:numPr>
        <w:tabs>
          <w:tab w:val="left" w:pos="864"/>
        </w:tabs>
        <w:ind w:left="0" w:firstLine="720"/>
      </w:pPr>
      <w:r w:rsidRPr="00146871">
        <w:t xml:space="preserve">В случае обнаружения почтового/курьерского отправления после осуществления выплаты пользователю, это почтовое/курьерское отправление вручается адресату или возвращается отправителю. При этом с пользователя (адресата или отправителя) взыскивается в установленном порядке выплаченная </w:t>
      </w:r>
      <w:r w:rsidRPr="00146871">
        <w:rPr>
          <w:spacing w:val="-2"/>
        </w:rPr>
        <w:t>сумма.</w:t>
      </w:r>
    </w:p>
    <w:p w14:paraId="4F719A0C" w14:textId="77777777" w:rsidR="009E75E4" w:rsidRPr="00146871" w:rsidRDefault="0098212F" w:rsidP="000F3BD1">
      <w:pPr>
        <w:pStyle w:val="a4"/>
        <w:numPr>
          <w:ilvl w:val="1"/>
          <w:numId w:val="39"/>
        </w:numPr>
        <w:tabs>
          <w:tab w:val="left" w:pos="811"/>
        </w:tabs>
        <w:ind w:left="0" w:firstLine="720"/>
      </w:pPr>
      <w:r w:rsidRPr="00146871">
        <w:t>Выплата возмещения за неисполнение или ненадлежащее исполнение услуг почтовой связи производится</w:t>
      </w:r>
      <w:r w:rsidRPr="00146871">
        <w:rPr>
          <w:spacing w:val="-2"/>
        </w:rPr>
        <w:t xml:space="preserve"> </w:t>
      </w:r>
      <w:r w:rsidRPr="00146871">
        <w:t>исполнителем</w:t>
      </w:r>
      <w:r w:rsidRPr="00146871">
        <w:rPr>
          <w:spacing w:val="-1"/>
        </w:rPr>
        <w:t xml:space="preserve"> </w:t>
      </w:r>
      <w:r w:rsidRPr="00146871">
        <w:t>не</w:t>
      </w:r>
      <w:r w:rsidRPr="00146871">
        <w:rPr>
          <w:spacing w:val="-1"/>
        </w:rPr>
        <w:t xml:space="preserve"> </w:t>
      </w:r>
      <w:r w:rsidRPr="00146871">
        <w:t>позднее</w:t>
      </w:r>
      <w:r w:rsidRPr="00146871">
        <w:rPr>
          <w:spacing w:val="-1"/>
        </w:rPr>
        <w:t xml:space="preserve"> </w:t>
      </w:r>
      <w:r w:rsidRPr="00146871">
        <w:t>семи</w:t>
      </w:r>
      <w:r w:rsidRPr="00146871">
        <w:rPr>
          <w:spacing w:val="-2"/>
        </w:rPr>
        <w:t xml:space="preserve"> </w:t>
      </w:r>
      <w:r w:rsidRPr="00146871">
        <w:t>дней</w:t>
      </w:r>
      <w:r w:rsidRPr="00146871">
        <w:rPr>
          <w:spacing w:val="-1"/>
        </w:rPr>
        <w:t xml:space="preserve"> </w:t>
      </w:r>
      <w:r w:rsidRPr="00146871">
        <w:t>со</w:t>
      </w:r>
      <w:r w:rsidRPr="00146871">
        <w:rPr>
          <w:spacing w:val="-1"/>
        </w:rPr>
        <w:t xml:space="preserve"> </w:t>
      </w:r>
      <w:r w:rsidRPr="00146871">
        <w:t>дня</w:t>
      </w:r>
      <w:r w:rsidRPr="00146871">
        <w:rPr>
          <w:spacing w:val="-2"/>
        </w:rPr>
        <w:t xml:space="preserve"> </w:t>
      </w:r>
      <w:r w:rsidRPr="00146871">
        <w:t>признания</w:t>
      </w:r>
      <w:r w:rsidRPr="00146871">
        <w:rPr>
          <w:spacing w:val="-3"/>
        </w:rPr>
        <w:t xml:space="preserve"> </w:t>
      </w:r>
      <w:r w:rsidRPr="00146871">
        <w:t>претензии.</w:t>
      </w:r>
      <w:r w:rsidRPr="00146871">
        <w:rPr>
          <w:spacing w:val="-1"/>
        </w:rPr>
        <w:t xml:space="preserve"> </w:t>
      </w:r>
      <w:r w:rsidRPr="00146871">
        <w:t>Расчет</w:t>
      </w:r>
      <w:r w:rsidRPr="00146871">
        <w:rPr>
          <w:spacing w:val="-1"/>
        </w:rPr>
        <w:t xml:space="preserve"> </w:t>
      </w:r>
      <w:r w:rsidRPr="00146871">
        <w:t>суммы</w:t>
      </w:r>
      <w:r w:rsidRPr="00146871">
        <w:rPr>
          <w:spacing w:val="-1"/>
        </w:rPr>
        <w:t xml:space="preserve"> </w:t>
      </w:r>
      <w:r w:rsidRPr="00146871">
        <w:t xml:space="preserve">возмещения производится из расчета базовой </w:t>
      </w:r>
      <w:hyperlink r:id="rId38">
        <w:r w:rsidRPr="00146871">
          <w:t xml:space="preserve">величины </w:t>
        </w:r>
      </w:hyperlink>
      <w:r w:rsidRPr="00146871">
        <w:t>на день выплаты возмещения.</w:t>
      </w:r>
    </w:p>
    <w:p w14:paraId="66D970BF" w14:textId="77777777" w:rsidR="007E16D4" w:rsidRPr="00146871" w:rsidRDefault="007E16D4" w:rsidP="000F3BD1">
      <w:pPr>
        <w:spacing w:line="252" w:lineRule="exact"/>
        <w:ind w:firstLine="720"/>
        <w:jc w:val="both"/>
      </w:pPr>
    </w:p>
    <w:p w14:paraId="542F9E6B" w14:textId="3DBBC09F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ГЛАВА</w:t>
      </w:r>
      <w:r w:rsidRPr="00146871">
        <w:rPr>
          <w:spacing w:val="-7"/>
        </w:rPr>
        <w:t xml:space="preserve"> </w:t>
      </w:r>
      <w:r w:rsidRPr="00146871">
        <w:rPr>
          <w:spacing w:val="-5"/>
        </w:rPr>
        <w:t>2</w:t>
      </w:r>
      <w:r w:rsidR="00380DD5" w:rsidRPr="00146871">
        <w:rPr>
          <w:spacing w:val="-5"/>
        </w:rPr>
        <w:t>3</w:t>
      </w:r>
    </w:p>
    <w:p w14:paraId="41DD4377" w14:textId="77777777" w:rsidR="009E75E4" w:rsidRPr="00146871" w:rsidRDefault="0098212F" w:rsidP="007E16D4">
      <w:pPr>
        <w:spacing w:line="252" w:lineRule="exact"/>
        <w:ind w:firstLine="720"/>
        <w:jc w:val="center"/>
      </w:pPr>
      <w:r w:rsidRPr="00146871">
        <w:t>ЗАКЛЮЧИТЕЛЬНЫЕ</w:t>
      </w:r>
      <w:r w:rsidRPr="00146871">
        <w:rPr>
          <w:spacing w:val="-12"/>
        </w:rPr>
        <w:t xml:space="preserve"> </w:t>
      </w:r>
      <w:r w:rsidRPr="00146871">
        <w:rPr>
          <w:spacing w:val="-2"/>
        </w:rPr>
        <w:t>ПОЛОЖЕНИЯ</w:t>
      </w:r>
    </w:p>
    <w:p w14:paraId="607208D7" w14:textId="4098ABDC" w:rsidR="009E75E4" w:rsidRPr="00146871" w:rsidRDefault="0098212F" w:rsidP="000F3BD1">
      <w:pPr>
        <w:pStyle w:val="a4"/>
        <w:numPr>
          <w:ilvl w:val="1"/>
          <w:numId w:val="40"/>
        </w:numPr>
        <w:tabs>
          <w:tab w:val="left" w:pos="802"/>
        </w:tabs>
        <w:ind w:left="0" w:firstLine="720"/>
      </w:pPr>
      <w:r w:rsidRPr="00146871">
        <w:t>В части, не урегулированной настоящими Генеральными условиями, стороны руководствуются заключенным договором и законодательством Республики Беларусь.</w:t>
      </w:r>
    </w:p>
    <w:p w14:paraId="11CA0D6E" w14:textId="4E0F209C" w:rsidR="009E75E4" w:rsidRPr="00146871" w:rsidRDefault="0098212F" w:rsidP="000F3BD1">
      <w:pPr>
        <w:pStyle w:val="a4"/>
        <w:numPr>
          <w:ilvl w:val="1"/>
          <w:numId w:val="40"/>
        </w:numPr>
        <w:tabs>
          <w:tab w:val="left" w:pos="802"/>
        </w:tabs>
        <w:ind w:left="0" w:firstLine="720"/>
      </w:pPr>
      <w:r w:rsidRPr="00146871">
        <w:t xml:space="preserve">В договоре стороны вправе предусмотреть иные положения, отличные от настоящих Генеральных условий. В случае расхождения договора с настоящими Генеральными условиями, договор обладает </w:t>
      </w:r>
      <w:r w:rsidRPr="00146871">
        <w:rPr>
          <w:spacing w:val="-2"/>
        </w:rPr>
        <w:t>приоритетом.</w:t>
      </w:r>
    </w:p>
    <w:p w14:paraId="0F71E8F7" w14:textId="77777777" w:rsidR="009E75E4" w:rsidRPr="00146871" w:rsidRDefault="0098212F" w:rsidP="000F3BD1">
      <w:pPr>
        <w:pStyle w:val="a4"/>
        <w:numPr>
          <w:ilvl w:val="1"/>
          <w:numId w:val="40"/>
        </w:numPr>
        <w:tabs>
          <w:tab w:val="left" w:pos="819"/>
        </w:tabs>
        <w:ind w:left="0" w:firstLine="720"/>
      </w:pPr>
      <w:r w:rsidRPr="00146871">
        <w:t xml:space="preserve">В случае заключения сторонами договора возмездного оказания услуг путем подписания одного документа обеими сторонами договора, отношения сторон регулируются подписанным договором и настоящими Генеральными условиями. Если сторонами не заключен договор возмездного оказания услуг, договор заключается на условиях публичного договора оказания услуг почтовой связи общего пользования, размещенного на сайте </w:t>
      </w:r>
      <w:hyperlink r:id="rId39">
        <w:r w:rsidRPr="00146871">
          <w:t xml:space="preserve"> </w:t>
        </w:r>
      </w:hyperlink>
      <w:r w:rsidRPr="00146871">
        <w:t>и в объектах почтовой связи исполнителя, в этом случае отношения сторон регулируются таким договором и настоящими Генеральными условиями.</w:t>
      </w:r>
    </w:p>
    <w:p w14:paraId="5D419FE2" w14:textId="68CF449B" w:rsidR="00287FC5" w:rsidRPr="00146871" w:rsidRDefault="0098212F" w:rsidP="007E16D4">
      <w:pPr>
        <w:pStyle w:val="a4"/>
        <w:numPr>
          <w:ilvl w:val="1"/>
          <w:numId w:val="40"/>
        </w:numPr>
        <w:tabs>
          <w:tab w:val="left" w:pos="819"/>
        </w:tabs>
        <w:ind w:left="0" w:firstLine="720"/>
      </w:pPr>
      <w:r w:rsidRPr="00146871">
        <w:t>В случае, если какое-либо из условий настоящих Генеральных условий теряет юридическую силу, признается незаконным или исключается из настоящих Генеральных условий, это не влечет недействительность остальных условий настоящих Генеральных условий, которые сохраняют юридическую силу и являются обязательными для исполнения пользователями услуг и исполнителем.</w:t>
      </w:r>
      <w:r w:rsidR="00DF2C51" w:rsidRPr="00146871">
        <w:t xml:space="preserve"> </w:t>
      </w:r>
    </w:p>
    <w:sectPr w:rsidR="00287FC5" w:rsidRPr="00146871" w:rsidSect="000F3BD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20" w:h="16850"/>
      <w:pgMar w:top="1160" w:right="280" w:bottom="980" w:left="1040" w:header="0" w:footer="7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6EC" w14:textId="77777777" w:rsidR="00BE69C0" w:rsidRDefault="00BE69C0">
      <w:r>
        <w:separator/>
      </w:r>
    </w:p>
  </w:endnote>
  <w:endnote w:type="continuationSeparator" w:id="0">
    <w:p w14:paraId="28C596A4" w14:textId="77777777" w:rsidR="00BE69C0" w:rsidRDefault="00BE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1E0" w14:textId="77777777" w:rsidR="00146871" w:rsidRDefault="001468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724758"/>
      <w:docPartObj>
        <w:docPartGallery w:val="Page Numbers (Bottom of Page)"/>
        <w:docPartUnique/>
      </w:docPartObj>
    </w:sdtPr>
    <w:sdtContent>
      <w:p w14:paraId="52B3600B" w14:textId="33CA671A" w:rsidR="000F3BD1" w:rsidRDefault="000F3B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47">
          <w:rPr>
            <w:noProof/>
          </w:rPr>
          <w:t>5</w:t>
        </w:r>
        <w:r>
          <w:fldChar w:fldCharType="end"/>
        </w:r>
      </w:p>
    </w:sdtContent>
  </w:sdt>
  <w:p w14:paraId="593F7D4A" w14:textId="2B28AE4C" w:rsidR="00160301" w:rsidRDefault="0016030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314261"/>
      <w:docPartObj>
        <w:docPartGallery w:val="Page Numbers (Bottom of Page)"/>
        <w:docPartUnique/>
      </w:docPartObj>
    </w:sdtPr>
    <w:sdtContent>
      <w:p w14:paraId="519D2BDA" w14:textId="77777777" w:rsidR="00FF36BE" w:rsidRDefault="00FF36BE">
        <w:pPr>
          <w:pStyle w:val="a7"/>
          <w:jc w:val="center"/>
        </w:pPr>
      </w:p>
      <w:p w14:paraId="0A77E8BB" w14:textId="2C3C7CA5" w:rsidR="009E47DC" w:rsidRDefault="009E47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47">
          <w:rPr>
            <w:noProof/>
          </w:rPr>
          <w:t>1</w:t>
        </w:r>
        <w:r>
          <w:fldChar w:fldCharType="end"/>
        </w:r>
      </w:p>
    </w:sdtContent>
  </w:sdt>
  <w:p w14:paraId="67E8EBD8" w14:textId="77777777" w:rsidR="009E47DC" w:rsidRDefault="009E4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B532" w14:textId="77777777" w:rsidR="00BE69C0" w:rsidRDefault="00BE69C0">
      <w:r>
        <w:separator/>
      </w:r>
    </w:p>
  </w:footnote>
  <w:footnote w:type="continuationSeparator" w:id="0">
    <w:p w14:paraId="04AF3ED0" w14:textId="77777777" w:rsidR="00BE69C0" w:rsidRDefault="00BE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00DA" w14:textId="77777777" w:rsidR="00146871" w:rsidRDefault="00146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15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4074"/>
      <w:gridCol w:w="5295"/>
    </w:tblGrid>
    <w:tr w:rsidR="00FF36BE" w14:paraId="3180B86B" w14:textId="77777777" w:rsidTr="002463EE">
      <w:tc>
        <w:tcPr>
          <w:tcW w:w="6516" w:type="dxa"/>
        </w:tcPr>
        <w:p w14:paraId="1ADD9BD8" w14:textId="77777777" w:rsidR="00FF36BE" w:rsidRPr="00300810" w:rsidRDefault="00FF36BE" w:rsidP="00FF36BE">
          <w:pPr>
            <w:pStyle w:val="a5"/>
          </w:pPr>
          <w:r w:rsidRPr="00300810">
            <w:rPr>
              <w:noProof/>
              <w:lang w:eastAsia="ru-RU"/>
            </w:rPr>
            <w:drawing>
              <wp:inline distT="0" distB="0" distL="0" distR="0" wp14:anchorId="322F9F96" wp14:editId="680A189A">
                <wp:extent cx="1427287" cy="683895"/>
                <wp:effectExtent l="0" t="0" r="1905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475" cy="69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</w:tcPr>
        <w:p w14:paraId="1DC2DB5E" w14:textId="77777777" w:rsidR="00FF36BE" w:rsidRPr="00300810" w:rsidRDefault="00FF36BE" w:rsidP="00FF36BE">
          <w:pPr>
            <w:pStyle w:val="1"/>
            <w:spacing w:before="0"/>
            <w:ind w:left="0" w:right="0"/>
            <w:jc w:val="both"/>
            <w:rPr>
              <w:spacing w:val="-2"/>
              <w:sz w:val="22"/>
              <w:szCs w:val="22"/>
            </w:rPr>
          </w:pPr>
        </w:p>
        <w:p w14:paraId="42B05F25" w14:textId="2FBA6BB5" w:rsidR="00FF36BE" w:rsidRPr="00300810" w:rsidRDefault="00FF36BE" w:rsidP="00FF36BE">
          <w:pPr>
            <w:pStyle w:val="1"/>
            <w:spacing w:before="0"/>
            <w:ind w:left="0" w:right="0"/>
            <w:jc w:val="both"/>
            <w:rPr>
              <w:sz w:val="22"/>
              <w:szCs w:val="22"/>
            </w:rPr>
          </w:pPr>
          <w:r w:rsidRPr="00300810">
            <w:rPr>
              <w:spacing w:val="-2"/>
              <w:sz w:val="22"/>
              <w:szCs w:val="22"/>
            </w:rPr>
            <w:t>УТВЕРЖДЕНО</w:t>
          </w:r>
        </w:p>
        <w:p w14:paraId="033EF8B2" w14:textId="77777777" w:rsidR="00FF36BE" w:rsidRPr="00300810" w:rsidRDefault="00FF36BE" w:rsidP="00FF36BE">
          <w:pPr>
            <w:jc w:val="both"/>
          </w:pPr>
          <w:r w:rsidRPr="00300810">
            <w:t>приказом</w:t>
          </w:r>
          <w:r w:rsidRPr="00300810">
            <w:rPr>
              <w:spacing w:val="-4"/>
            </w:rPr>
            <w:t xml:space="preserve"> Д</w:t>
          </w:r>
          <w:r w:rsidRPr="00300810">
            <w:rPr>
              <w:spacing w:val="-2"/>
            </w:rPr>
            <w:t xml:space="preserve">иректора </w:t>
          </w:r>
          <w:r w:rsidRPr="00300810">
            <w:t>ООО</w:t>
          </w:r>
          <w:r w:rsidRPr="00300810">
            <w:rPr>
              <w:spacing w:val="-18"/>
            </w:rPr>
            <w:t xml:space="preserve"> </w:t>
          </w:r>
          <w:r w:rsidRPr="00300810">
            <w:t xml:space="preserve">«ТМФ-Транс» </w:t>
          </w:r>
        </w:p>
        <w:p w14:paraId="21D76782" w14:textId="79A91AA1" w:rsidR="00FF36BE" w:rsidRPr="00300810" w:rsidRDefault="003E1767" w:rsidP="00FF36BE">
          <w:pPr>
            <w:pStyle w:val="a5"/>
          </w:pPr>
          <w:r w:rsidRPr="00300810">
            <w:t>от 04.08.2023 № 30</w:t>
          </w:r>
        </w:p>
      </w:tc>
      <w:tc>
        <w:tcPr>
          <w:tcW w:w="5295" w:type="dxa"/>
        </w:tcPr>
        <w:p w14:paraId="5FAAAB76" w14:textId="77777777" w:rsidR="00FF36BE" w:rsidRDefault="00FF36BE" w:rsidP="00FF36BE">
          <w:pPr>
            <w:pStyle w:val="a5"/>
          </w:pPr>
        </w:p>
      </w:tc>
    </w:tr>
  </w:tbl>
  <w:p w14:paraId="13C06525" w14:textId="72DCC77B" w:rsidR="00FF36BE" w:rsidRDefault="00FF36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273" w14:textId="4A9D5FC6" w:rsidR="00FF36BE" w:rsidRDefault="00FF36BE">
    <w:pPr>
      <w:pStyle w:val="a5"/>
    </w:pPr>
  </w:p>
  <w:tbl>
    <w:tblPr>
      <w:tblStyle w:val="af1"/>
      <w:tblW w:w="15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4074"/>
      <w:gridCol w:w="5295"/>
    </w:tblGrid>
    <w:tr w:rsidR="00FF36BE" w14:paraId="12492810" w14:textId="77777777" w:rsidTr="00FF36BE">
      <w:tc>
        <w:tcPr>
          <w:tcW w:w="6516" w:type="dxa"/>
        </w:tcPr>
        <w:p w14:paraId="16720FD2" w14:textId="127005B3" w:rsidR="00FF36BE" w:rsidRPr="00146871" w:rsidRDefault="00FF36BE" w:rsidP="00FF36BE">
          <w:pPr>
            <w:pStyle w:val="a5"/>
          </w:pPr>
          <w:r w:rsidRPr="00146871">
            <w:rPr>
              <w:noProof/>
              <w:lang w:eastAsia="ru-RU"/>
            </w:rPr>
            <w:drawing>
              <wp:inline distT="0" distB="0" distL="0" distR="0" wp14:anchorId="6E97648A" wp14:editId="40F8EB08">
                <wp:extent cx="1427287" cy="6838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475" cy="69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</w:tcPr>
        <w:p w14:paraId="17076297" w14:textId="1AE5F31F" w:rsidR="00FF36BE" w:rsidRPr="00146871" w:rsidRDefault="00FF36BE" w:rsidP="00FF36BE">
          <w:pPr>
            <w:pStyle w:val="1"/>
            <w:spacing w:before="0"/>
            <w:ind w:left="0" w:right="0"/>
            <w:jc w:val="both"/>
            <w:rPr>
              <w:sz w:val="22"/>
              <w:szCs w:val="22"/>
            </w:rPr>
          </w:pPr>
          <w:r w:rsidRPr="00146871">
            <w:rPr>
              <w:spacing w:val="-2"/>
              <w:sz w:val="22"/>
              <w:szCs w:val="22"/>
            </w:rPr>
            <w:t>УТВЕРЖДЕНО</w:t>
          </w:r>
        </w:p>
        <w:p w14:paraId="115DF407" w14:textId="77777777" w:rsidR="00FF36BE" w:rsidRPr="00146871" w:rsidRDefault="00FF36BE" w:rsidP="00FF36BE">
          <w:pPr>
            <w:jc w:val="both"/>
          </w:pPr>
          <w:r w:rsidRPr="00146871">
            <w:t>приказом</w:t>
          </w:r>
          <w:r w:rsidRPr="00146871">
            <w:rPr>
              <w:spacing w:val="-4"/>
            </w:rPr>
            <w:t xml:space="preserve"> Д</w:t>
          </w:r>
          <w:r w:rsidRPr="00146871">
            <w:rPr>
              <w:spacing w:val="-2"/>
            </w:rPr>
            <w:t xml:space="preserve">иректора </w:t>
          </w:r>
          <w:r w:rsidRPr="00146871">
            <w:t>ООО</w:t>
          </w:r>
          <w:r w:rsidRPr="00146871">
            <w:rPr>
              <w:spacing w:val="-18"/>
            </w:rPr>
            <w:t xml:space="preserve"> </w:t>
          </w:r>
          <w:r w:rsidRPr="00146871">
            <w:t xml:space="preserve">«ТМФ-Транс» </w:t>
          </w:r>
        </w:p>
        <w:p w14:paraId="631B0940" w14:textId="297292FD" w:rsidR="00FF36BE" w:rsidRPr="00146871" w:rsidRDefault="00BC478E" w:rsidP="00FF36BE">
          <w:pPr>
            <w:pStyle w:val="a5"/>
          </w:pPr>
          <w:r w:rsidRPr="00146871">
            <w:t xml:space="preserve">от </w:t>
          </w:r>
          <w:r w:rsidR="003E1767" w:rsidRPr="00146871">
            <w:t>04.08</w:t>
          </w:r>
          <w:r w:rsidRPr="00146871">
            <w:t>.202</w:t>
          </w:r>
          <w:r w:rsidR="00030AB1" w:rsidRPr="00146871">
            <w:t>3</w:t>
          </w:r>
          <w:r w:rsidRPr="00146871">
            <w:t xml:space="preserve"> № </w:t>
          </w:r>
          <w:r w:rsidR="003E1767" w:rsidRPr="00146871">
            <w:t>30</w:t>
          </w:r>
        </w:p>
      </w:tc>
      <w:tc>
        <w:tcPr>
          <w:tcW w:w="5295" w:type="dxa"/>
        </w:tcPr>
        <w:p w14:paraId="30D5B9E4" w14:textId="2C696A2D" w:rsidR="00FF36BE" w:rsidRDefault="00FF36BE" w:rsidP="00FF36BE">
          <w:pPr>
            <w:pStyle w:val="a5"/>
          </w:pPr>
        </w:p>
      </w:tc>
    </w:tr>
  </w:tbl>
  <w:p w14:paraId="6346DF7A" w14:textId="3DBB7FFC" w:rsidR="00FF36BE" w:rsidRDefault="00FF36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545"/>
    <w:multiLevelType w:val="hybridMultilevel"/>
    <w:tmpl w:val="45FC46C2"/>
    <w:lvl w:ilvl="0" w:tplc="E56AB7FA">
      <w:numFmt w:val="bullet"/>
      <w:lvlText w:val="–"/>
      <w:lvlJc w:val="left"/>
      <w:pPr>
        <w:ind w:left="234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88DDA6">
      <w:numFmt w:val="bullet"/>
      <w:lvlText w:val="•"/>
      <w:lvlJc w:val="left"/>
      <w:pPr>
        <w:ind w:left="1275" w:hanging="209"/>
      </w:pPr>
      <w:rPr>
        <w:rFonts w:hint="default"/>
        <w:lang w:val="ru-RU" w:eastAsia="en-US" w:bidi="ar-SA"/>
      </w:rPr>
    </w:lvl>
    <w:lvl w:ilvl="2" w:tplc="ECC265B0">
      <w:numFmt w:val="bullet"/>
      <w:lvlText w:val="•"/>
      <w:lvlJc w:val="left"/>
      <w:pPr>
        <w:ind w:left="2310" w:hanging="209"/>
      </w:pPr>
      <w:rPr>
        <w:rFonts w:hint="default"/>
        <w:lang w:val="ru-RU" w:eastAsia="en-US" w:bidi="ar-SA"/>
      </w:rPr>
    </w:lvl>
    <w:lvl w:ilvl="3" w:tplc="9364FB24">
      <w:numFmt w:val="bullet"/>
      <w:lvlText w:val="•"/>
      <w:lvlJc w:val="left"/>
      <w:pPr>
        <w:ind w:left="3345" w:hanging="209"/>
      </w:pPr>
      <w:rPr>
        <w:rFonts w:hint="default"/>
        <w:lang w:val="ru-RU" w:eastAsia="en-US" w:bidi="ar-SA"/>
      </w:rPr>
    </w:lvl>
    <w:lvl w:ilvl="4" w:tplc="2B085776">
      <w:numFmt w:val="bullet"/>
      <w:lvlText w:val="•"/>
      <w:lvlJc w:val="left"/>
      <w:pPr>
        <w:ind w:left="4380" w:hanging="209"/>
      </w:pPr>
      <w:rPr>
        <w:rFonts w:hint="default"/>
        <w:lang w:val="ru-RU" w:eastAsia="en-US" w:bidi="ar-SA"/>
      </w:rPr>
    </w:lvl>
    <w:lvl w:ilvl="5" w:tplc="9F90C93A">
      <w:numFmt w:val="bullet"/>
      <w:lvlText w:val="•"/>
      <w:lvlJc w:val="left"/>
      <w:pPr>
        <w:ind w:left="5415" w:hanging="209"/>
      </w:pPr>
      <w:rPr>
        <w:rFonts w:hint="default"/>
        <w:lang w:val="ru-RU" w:eastAsia="en-US" w:bidi="ar-SA"/>
      </w:rPr>
    </w:lvl>
    <w:lvl w:ilvl="6" w:tplc="498E1916">
      <w:numFmt w:val="bullet"/>
      <w:lvlText w:val="•"/>
      <w:lvlJc w:val="left"/>
      <w:pPr>
        <w:ind w:left="6450" w:hanging="209"/>
      </w:pPr>
      <w:rPr>
        <w:rFonts w:hint="default"/>
        <w:lang w:val="ru-RU" w:eastAsia="en-US" w:bidi="ar-SA"/>
      </w:rPr>
    </w:lvl>
    <w:lvl w:ilvl="7" w:tplc="DD0CB3D6">
      <w:numFmt w:val="bullet"/>
      <w:lvlText w:val="•"/>
      <w:lvlJc w:val="left"/>
      <w:pPr>
        <w:ind w:left="7485" w:hanging="209"/>
      </w:pPr>
      <w:rPr>
        <w:rFonts w:hint="default"/>
        <w:lang w:val="ru-RU" w:eastAsia="en-US" w:bidi="ar-SA"/>
      </w:rPr>
    </w:lvl>
    <w:lvl w:ilvl="8" w:tplc="A186111A">
      <w:numFmt w:val="bullet"/>
      <w:lvlText w:val="•"/>
      <w:lvlJc w:val="left"/>
      <w:pPr>
        <w:ind w:left="8520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1E72C30"/>
    <w:multiLevelType w:val="multilevel"/>
    <w:tmpl w:val="E642F3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261677A"/>
    <w:multiLevelType w:val="multilevel"/>
    <w:tmpl w:val="137A9C9A"/>
    <w:lvl w:ilvl="0">
      <w:start w:val="4"/>
      <w:numFmt w:val="decimal"/>
      <w:lvlText w:val="%1"/>
      <w:lvlJc w:val="left"/>
      <w:pPr>
        <w:ind w:left="5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0C344F43"/>
    <w:multiLevelType w:val="hybridMultilevel"/>
    <w:tmpl w:val="0AEEADF8"/>
    <w:lvl w:ilvl="0" w:tplc="8F9AA986">
      <w:numFmt w:val="bullet"/>
      <w:lvlText w:val="–"/>
      <w:lvlJc w:val="left"/>
      <w:pPr>
        <w:ind w:left="5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91CC302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2" w:tplc="C0E2437C">
      <w:numFmt w:val="bullet"/>
      <w:lvlText w:val="•"/>
      <w:lvlJc w:val="left"/>
      <w:pPr>
        <w:ind w:left="2534" w:hanging="284"/>
      </w:pPr>
      <w:rPr>
        <w:rFonts w:hint="default"/>
        <w:lang w:val="ru-RU" w:eastAsia="en-US" w:bidi="ar-SA"/>
      </w:rPr>
    </w:lvl>
    <w:lvl w:ilvl="3" w:tplc="48EA853C">
      <w:numFmt w:val="bullet"/>
      <w:lvlText w:val="•"/>
      <w:lvlJc w:val="left"/>
      <w:pPr>
        <w:ind w:left="3541" w:hanging="284"/>
      </w:pPr>
      <w:rPr>
        <w:rFonts w:hint="default"/>
        <w:lang w:val="ru-RU" w:eastAsia="en-US" w:bidi="ar-SA"/>
      </w:rPr>
    </w:lvl>
    <w:lvl w:ilvl="4" w:tplc="F626B2F2">
      <w:numFmt w:val="bullet"/>
      <w:lvlText w:val="•"/>
      <w:lvlJc w:val="left"/>
      <w:pPr>
        <w:ind w:left="4548" w:hanging="284"/>
      </w:pPr>
      <w:rPr>
        <w:rFonts w:hint="default"/>
        <w:lang w:val="ru-RU" w:eastAsia="en-US" w:bidi="ar-SA"/>
      </w:rPr>
    </w:lvl>
    <w:lvl w:ilvl="5" w:tplc="A1328DC4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140A3D98">
      <w:numFmt w:val="bullet"/>
      <w:lvlText w:val="•"/>
      <w:lvlJc w:val="left"/>
      <w:pPr>
        <w:ind w:left="6562" w:hanging="284"/>
      </w:pPr>
      <w:rPr>
        <w:rFonts w:hint="default"/>
        <w:lang w:val="ru-RU" w:eastAsia="en-US" w:bidi="ar-SA"/>
      </w:rPr>
    </w:lvl>
    <w:lvl w:ilvl="7" w:tplc="54827E78">
      <w:numFmt w:val="bullet"/>
      <w:lvlText w:val="•"/>
      <w:lvlJc w:val="left"/>
      <w:pPr>
        <w:ind w:left="7569" w:hanging="284"/>
      </w:pPr>
      <w:rPr>
        <w:rFonts w:hint="default"/>
        <w:lang w:val="ru-RU" w:eastAsia="en-US" w:bidi="ar-SA"/>
      </w:rPr>
    </w:lvl>
    <w:lvl w:ilvl="8" w:tplc="61CE7EA2">
      <w:numFmt w:val="bullet"/>
      <w:lvlText w:val="•"/>
      <w:lvlJc w:val="left"/>
      <w:pPr>
        <w:ind w:left="857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C9A15B3"/>
    <w:multiLevelType w:val="multilevel"/>
    <w:tmpl w:val="27926246"/>
    <w:lvl w:ilvl="0">
      <w:start w:val="17"/>
      <w:numFmt w:val="decimal"/>
      <w:lvlText w:val="%1"/>
      <w:lvlJc w:val="left"/>
      <w:pPr>
        <w:ind w:left="5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0F335960"/>
    <w:multiLevelType w:val="multilevel"/>
    <w:tmpl w:val="78281A22"/>
    <w:lvl w:ilvl="0">
      <w:start w:val="21"/>
      <w:numFmt w:val="decimal"/>
      <w:lvlText w:val="%1"/>
      <w:lvlJc w:val="left"/>
      <w:pPr>
        <w:ind w:left="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0BC3F07"/>
    <w:multiLevelType w:val="multilevel"/>
    <w:tmpl w:val="DA742C64"/>
    <w:lvl w:ilvl="0">
      <w:start w:val="6"/>
      <w:numFmt w:val="decimal"/>
      <w:lvlText w:val="%1"/>
      <w:lvlJc w:val="left"/>
      <w:pPr>
        <w:ind w:left="8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3A42783"/>
    <w:multiLevelType w:val="multilevel"/>
    <w:tmpl w:val="580C3D64"/>
    <w:lvl w:ilvl="0">
      <w:start w:val="12"/>
      <w:numFmt w:val="decimal"/>
      <w:lvlText w:val="%1"/>
      <w:lvlJc w:val="left"/>
      <w:pPr>
        <w:ind w:left="108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66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93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68"/>
      </w:pPr>
      <w:rPr>
        <w:rFonts w:hint="default"/>
        <w:lang w:val="ru-RU" w:eastAsia="en-US" w:bidi="ar-SA"/>
      </w:rPr>
    </w:lvl>
  </w:abstractNum>
  <w:abstractNum w:abstractNumId="8" w15:restartNumberingAfterBreak="0">
    <w:nsid w:val="18006E90"/>
    <w:multiLevelType w:val="multilevel"/>
    <w:tmpl w:val="9370CF58"/>
    <w:lvl w:ilvl="0">
      <w:start w:val="15"/>
      <w:numFmt w:val="decimal"/>
      <w:lvlText w:val="%1"/>
      <w:lvlJc w:val="left"/>
      <w:pPr>
        <w:ind w:left="520" w:hanging="5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0" w:hanging="5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84"/>
      </w:pPr>
      <w:rPr>
        <w:rFonts w:hint="default"/>
        <w:lang w:val="ru-RU" w:eastAsia="en-US" w:bidi="ar-SA"/>
      </w:rPr>
    </w:lvl>
  </w:abstractNum>
  <w:abstractNum w:abstractNumId="9" w15:restartNumberingAfterBreak="0">
    <w:nsid w:val="1A381249"/>
    <w:multiLevelType w:val="multilevel"/>
    <w:tmpl w:val="FEEEAEA0"/>
    <w:lvl w:ilvl="0">
      <w:start w:val="3"/>
      <w:numFmt w:val="decimal"/>
      <w:lvlText w:val="%1"/>
      <w:lvlJc w:val="left"/>
      <w:pPr>
        <w:ind w:left="90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87"/>
      </w:pPr>
      <w:rPr>
        <w:rFonts w:hint="default"/>
        <w:lang w:val="ru-RU" w:eastAsia="en-US" w:bidi="ar-SA"/>
      </w:rPr>
    </w:lvl>
  </w:abstractNum>
  <w:abstractNum w:abstractNumId="10" w15:restartNumberingAfterBreak="0">
    <w:nsid w:val="1C564F6E"/>
    <w:multiLevelType w:val="multilevel"/>
    <w:tmpl w:val="E7A076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24" w:hanging="1440"/>
      </w:pPr>
      <w:rPr>
        <w:rFonts w:hint="default"/>
      </w:rPr>
    </w:lvl>
  </w:abstractNum>
  <w:abstractNum w:abstractNumId="11" w15:restartNumberingAfterBreak="0">
    <w:nsid w:val="25FA2A62"/>
    <w:multiLevelType w:val="multilevel"/>
    <w:tmpl w:val="7DFA51C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abstractNum w:abstractNumId="12" w15:restartNumberingAfterBreak="0">
    <w:nsid w:val="2B410B7D"/>
    <w:multiLevelType w:val="hybridMultilevel"/>
    <w:tmpl w:val="D8746968"/>
    <w:lvl w:ilvl="0" w:tplc="47ACF79E">
      <w:numFmt w:val="bullet"/>
      <w:lvlText w:val="–"/>
      <w:lvlJc w:val="left"/>
      <w:pPr>
        <w:ind w:left="12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F22450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2" w:tplc="68BE9D24">
      <w:numFmt w:val="bullet"/>
      <w:lvlText w:val="•"/>
      <w:lvlJc w:val="left"/>
      <w:pPr>
        <w:ind w:left="3126" w:hanging="166"/>
      </w:pPr>
      <w:rPr>
        <w:rFonts w:hint="default"/>
        <w:lang w:val="ru-RU" w:eastAsia="en-US" w:bidi="ar-SA"/>
      </w:rPr>
    </w:lvl>
    <w:lvl w:ilvl="3" w:tplc="1B748C90">
      <w:numFmt w:val="bullet"/>
      <w:lvlText w:val="•"/>
      <w:lvlJc w:val="left"/>
      <w:pPr>
        <w:ind w:left="4059" w:hanging="166"/>
      </w:pPr>
      <w:rPr>
        <w:rFonts w:hint="default"/>
        <w:lang w:val="ru-RU" w:eastAsia="en-US" w:bidi="ar-SA"/>
      </w:rPr>
    </w:lvl>
    <w:lvl w:ilvl="4" w:tplc="E9C0EEFA">
      <w:numFmt w:val="bullet"/>
      <w:lvlText w:val="•"/>
      <w:lvlJc w:val="left"/>
      <w:pPr>
        <w:ind w:left="4992" w:hanging="166"/>
      </w:pPr>
      <w:rPr>
        <w:rFonts w:hint="default"/>
        <w:lang w:val="ru-RU" w:eastAsia="en-US" w:bidi="ar-SA"/>
      </w:rPr>
    </w:lvl>
    <w:lvl w:ilvl="5" w:tplc="795A183C">
      <w:numFmt w:val="bullet"/>
      <w:lvlText w:val="•"/>
      <w:lvlJc w:val="left"/>
      <w:pPr>
        <w:ind w:left="5925" w:hanging="166"/>
      </w:pPr>
      <w:rPr>
        <w:rFonts w:hint="default"/>
        <w:lang w:val="ru-RU" w:eastAsia="en-US" w:bidi="ar-SA"/>
      </w:rPr>
    </w:lvl>
    <w:lvl w:ilvl="6" w:tplc="1D942426">
      <w:numFmt w:val="bullet"/>
      <w:lvlText w:val="•"/>
      <w:lvlJc w:val="left"/>
      <w:pPr>
        <w:ind w:left="6858" w:hanging="166"/>
      </w:pPr>
      <w:rPr>
        <w:rFonts w:hint="default"/>
        <w:lang w:val="ru-RU" w:eastAsia="en-US" w:bidi="ar-SA"/>
      </w:rPr>
    </w:lvl>
    <w:lvl w:ilvl="7" w:tplc="535C7370">
      <w:numFmt w:val="bullet"/>
      <w:lvlText w:val="•"/>
      <w:lvlJc w:val="left"/>
      <w:pPr>
        <w:ind w:left="7791" w:hanging="166"/>
      </w:pPr>
      <w:rPr>
        <w:rFonts w:hint="default"/>
        <w:lang w:val="ru-RU" w:eastAsia="en-US" w:bidi="ar-SA"/>
      </w:rPr>
    </w:lvl>
    <w:lvl w:ilvl="8" w:tplc="2314067A">
      <w:numFmt w:val="bullet"/>
      <w:lvlText w:val="•"/>
      <w:lvlJc w:val="left"/>
      <w:pPr>
        <w:ind w:left="8724" w:hanging="166"/>
      </w:pPr>
      <w:rPr>
        <w:rFonts w:hint="default"/>
        <w:lang w:val="ru-RU" w:eastAsia="en-US" w:bidi="ar-SA"/>
      </w:rPr>
    </w:lvl>
  </w:abstractNum>
  <w:abstractNum w:abstractNumId="13" w15:restartNumberingAfterBreak="0">
    <w:nsid w:val="305A1E7B"/>
    <w:multiLevelType w:val="multilevel"/>
    <w:tmpl w:val="3110AAD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5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1955841"/>
    <w:multiLevelType w:val="multilevel"/>
    <w:tmpl w:val="0DD622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20" w:hanging="1800"/>
      </w:pPr>
      <w:rPr>
        <w:rFonts w:hint="default"/>
      </w:rPr>
    </w:lvl>
  </w:abstractNum>
  <w:abstractNum w:abstractNumId="15" w15:restartNumberingAfterBreak="0">
    <w:nsid w:val="32C84E20"/>
    <w:multiLevelType w:val="multilevel"/>
    <w:tmpl w:val="DB38835E"/>
    <w:lvl w:ilvl="0">
      <w:start w:val="10"/>
      <w:numFmt w:val="decimal"/>
      <w:lvlText w:val="%1"/>
      <w:lvlJc w:val="left"/>
      <w:pPr>
        <w:ind w:left="1086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2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50"/>
      </w:pPr>
      <w:rPr>
        <w:rFonts w:hint="default"/>
        <w:lang w:val="ru-RU" w:eastAsia="en-US" w:bidi="ar-SA"/>
      </w:rPr>
    </w:lvl>
  </w:abstractNum>
  <w:abstractNum w:abstractNumId="16" w15:restartNumberingAfterBreak="0">
    <w:nsid w:val="3BAB414D"/>
    <w:multiLevelType w:val="multilevel"/>
    <w:tmpl w:val="2166ACD0"/>
    <w:lvl w:ilvl="0">
      <w:start w:val="23"/>
      <w:numFmt w:val="decimal"/>
      <w:lvlText w:val="%1"/>
      <w:lvlJc w:val="left"/>
      <w:pPr>
        <w:ind w:left="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3C054A78"/>
    <w:multiLevelType w:val="multilevel"/>
    <w:tmpl w:val="645A612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8" w:hanging="1800"/>
      </w:pPr>
      <w:rPr>
        <w:rFonts w:hint="default"/>
      </w:rPr>
    </w:lvl>
  </w:abstractNum>
  <w:abstractNum w:abstractNumId="18" w15:restartNumberingAfterBreak="0">
    <w:nsid w:val="40E55432"/>
    <w:multiLevelType w:val="multilevel"/>
    <w:tmpl w:val="15526C9A"/>
    <w:lvl w:ilvl="0">
      <w:start w:val="24"/>
      <w:numFmt w:val="decimal"/>
      <w:lvlText w:val="%1"/>
      <w:lvlJc w:val="left"/>
      <w:pPr>
        <w:ind w:left="234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0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50"/>
      </w:pPr>
      <w:rPr>
        <w:rFonts w:hint="default"/>
        <w:lang w:val="ru-RU" w:eastAsia="en-US" w:bidi="ar-SA"/>
      </w:rPr>
    </w:lvl>
  </w:abstractNum>
  <w:abstractNum w:abstractNumId="19" w15:restartNumberingAfterBreak="0">
    <w:nsid w:val="413B47D4"/>
    <w:multiLevelType w:val="multilevel"/>
    <w:tmpl w:val="DFB859DE"/>
    <w:lvl w:ilvl="0">
      <w:start w:val="18"/>
      <w:numFmt w:val="decimal"/>
      <w:lvlText w:val="%1"/>
      <w:lvlJc w:val="left"/>
      <w:pPr>
        <w:ind w:left="7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25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4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4D7B1CA9"/>
    <w:multiLevelType w:val="multilevel"/>
    <w:tmpl w:val="7506E9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0" w:hanging="1800"/>
      </w:pPr>
      <w:rPr>
        <w:rFonts w:hint="default"/>
      </w:rPr>
    </w:lvl>
  </w:abstractNum>
  <w:abstractNum w:abstractNumId="21" w15:restartNumberingAfterBreak="0">
    <w:nsid w:val="4DDE02DD"/>
    <w:multiLevelType w:val="hybridMultilevel"/>
    <w:tmpl w:val="F0268B72"/>
    <w:lvl w:ilvl="0" w:tplc="3E14EA08">
      <w:numFmt w:val="bullet"/>
      <w:lvlText w:val="–"/>
      <w:lvlJc w:val="left"/>
      <w:pPr>
        <w:ind w:left="97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7CB08A">
      <w:numFmt w:val="bullet"/>
      <w:lvlText w:val="•"/>
      <w:lvlJc w:val="left"/>
      <w:pPr>
        <w:ind w:left="1941" w:hanging="166"/>
      </w:pPr>
      <w:rPr>
        <w:rFonts w:hint="default"/>
        <w:lang w:val="ru-RU" w:eastAsia="en-US" w:bidi="ar-SA"/>
      </w:rPr>
    </w:lvl>
    <w:lvl w:ilvl="2" w:tplc="459A709A">
      <w:numFmt w:val="bullet"/>
      <w:lvlText w:val="•"/>
      <w:lvlJc w:val="left"/>
      <w:pPr>
        <w:ind w:left="2902" w:hanging="166"/>
      </w:pPr>
      <w:rPr>
        <w:rFonts w:hint="default"/>
        <w:lang w:val="ru-RU" w:eastAsia="en-US" w:bidi="ar-SA"/>
      </w:rPr>
    </w:lvl>
    <w:lvl w:ilvl="3" w:tplc="26EA6826">
      <w:numFmt w:val="bullet"/>
      <w:lvlText w:val="•"/>
      <w:lvlJc w:val="left"/>
      <w:pPr>
        <w:ind w:left="3863" w:hanging="166"/>
      </w:pPr>
      <w:rPr>
        <w:rFonts w:hint="default"/>
        <w:lang w:val="ru-RU" w:eastAsia="en-US" w:bidi="ar-SA"/>
      </w:rPr>
    </w:lvl>
    <w:lvl w:ilvl="4" w:tplc="D4A0A220">
      <w:numFmt w:val="bullet"/>
      <w:lvlText w:val="•"/>
      <w:lvlJc w:val="left"/>
      <w:pPr>
        <w:ind w:left="4824" w:hanging="166"/>
      </w:pPr>
      <w:rPr>
        <w:rFonts w:hint="default"/>
        <w:lang w:val="ru-RU" w:eastAsia="en-US" w:bidi="ar-SA"/>
      </w:rPr>
    </w:lvl>
    <w:lvl w:ilvl="5" w:tplc="1BFCF5FE">
      <w:numFmt w:val="bullet"/>
      <w:lvlText w:val="•"/>
      <w:lvlJc w:val="left"/>
      <w:pPr>
        <w:ind w:left="5785" w:hanging="166"/>
      </w:pPr>
      <w:rPr>
        <w:rFonts w:hint="default"/>
        <w:lang w:val="ru-RU" w:eastAsia="en-US" w:bidi="ar-SA"/>
      </w:rPr>
    </w:lvl>
    <w:lvl w:ilvl="6" w:tplc="D99CD6E4">
      <w:numFmt w:val="bullet"/>
      <w:lvlText w:val="•"/>
      <w:lvlJc w:val="left"/>
      <w:pPr>
        <w:ind w:left="6746" w:hanging="166"/>
      </w:pPr>
      <w:rPr>
        <w:rFonts w:hint="default"/>
        <w:lang w:val="ru-RU" w:eastAsia="en-US" w:bidi="ar-SA"/>
      </w:rPr>
    </w:lvl>
    <w:lvl w:ilvl="7" w:tplc="8A2ACFC6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8" w:tplc="8FF2BEAC">
      <w:numFmt w:val="bullet"/>
      <w:lvlText w:val="•"/>
      <w:lvlJc w:val="left"/>
      <w:pPr>
        <w:ind w:left="8668" w:hanging="166"/>
      </w:pPr>
      <w:rPr>
        <w:rFonts w:hint="default"/>
        <w:lang w:val="ru-RU" w:eastAsia="en-US" w:bidi="ar-SA"/>
      </w:rPr>
    </w:lvl>
  </w:abstractNum>
  <w:abstractNum w:abstractNumId="22" w15:restartNumberingAfterBreak="0">
    <w:nsid w:val="52AF3DA1"/>
    <w:multiLevelType w:val="multilevel"/>
    <w:tmpl w:val="F1F6F016"/>
    <w:lvl w:ilvl="0">
      <w:start w:val="8"/>
      <w:numFmt w:val="decimal"/>
      <w:lvlText w:val="%1"/>
      <w:lvlJc w:val="left"/>
      <w:pPr>
        <w:ind w:left="96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53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0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188"/>
      </w:pPr>
      <w:rPr>
        <w:rFonts w:hint="default"/>
        <w:lang w:val="ru-RU" w:eastAsia="en-US" w:bidi="ar-SA"/>
      </w:rPr>
    </w:lvl>
  </w:abstractNum>
  <w:abstractNum w:abstractNumId="23" w15:restartNumberingAfterBreak="0">
    <w:nsid w:val="549F2059"/>
    <w:multiLevelType w:val="multilevel"/>
    <w:tmpl w:val="0D42D866"/>
    <w:lvl w:ilvl="0">
      <w:start w:val="16"/>
      <w:numFmt w:val="decimal"/>
      <w:lvlText w:val="%1"/>
      <w:lvlJc w:val="left"/>
      <w:pPr>
        <w:ind w:left="101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3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80"/>
      </w:pPr>
      <w:rPr>
        <w:rFonts w:hint="default"/>
        <w:lang w:val="ru-RU" w:eastAsia="en-US" w:bidi="ar-SA"/>
      </w:rPr>
    </w:lvl>
  </w:abstractNum>
  <w:abstractNum w:abstractNumId="24" w15:restartNumberingAfterBreak="0">
    <w:nsid w:val="56C05EEC"/>
    <w:multiLevelType w:val="multilevel"/>
    <w:tmpl w:val="38AEB36A"/>
    <w:lvl w:ilvl="0">
      <w:start w:val="11"/>
      <w:numFmt w:val="decimal"/>
      <w:lvlText w:val="%1"/>
      <w:lvlJc w:val="left"/>
      <w:pPr>
        <w:ind w:left="1103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5A386524"/>
    <w:multiLevelType w:val="multilevel"/>
    <w:tmpl w:val="B98A53E0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1800"/>
      </w:pPr>
      <w:rPr>
        <w:rFonts w:hint="default"/>
      </w:rPr>
    </w:lvl>
  </w:abstractNum>
  <w:abstractNum w:abstractNumId="26" w15:restartNumberingAfterBreak="0">
    <w:nsid w:val="5A5D687F"/>
    <w:multiLevelType w:val="multilevel"/>
    <w:tmpl w:val="8BA832C4"/>
    <w:lvl w:ilvl="0">
      <w:start w:val="14"/>
      <w:numFmt w:val="decimal"/>
      <w:lvlText w:val="%1"/>
      <w:lvlJc w:val="left"/>
      <w:pPr>
        <w:ind w:left="520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4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50"/>
      </w:pPr>
      <w:rPr>
        <w:rFonts w:hint="default"/>
        <w:lang w:val="ru-RU" w:eastAsia="en-US" w:bidi="ar-SA"/>
      </w:rPr>
    </w:lvl>
  </w:abstractNum>
  <w:abstractNum w:abstractNumId="27" w15:restartNumberingAfterBreak="0">
    <w:nsid w:val="5BF4767C"/>
    <w:multiLevelType w:val="multilevel"/>
    <w:tmpl w:val="0504DDB0"/>
    <w:lvl w:ilvl="0">
      <w:start w:val="22"/>
      <w:numFmt w:val="decimal"/>
      <w:lvlText w:val="%1"/>
      <w:lvlJc w:val="left"/>
      <w:pPr>
        <w:ind w:left="234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23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5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5D21164E"/>
    <w:multiLevelType w:val="multilevel"/>
    <w:tmpl w:val="D89A0C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E852EB"/>
    <w:multiLevelType w:val="multilevel"/>
    <w:tmpl w:val="56706430"/>
    <w:lvl w:ilvl="0">
      <w:start w:val="13"/>
      <w:numFmt w:val="decimal"/>
      <w:lvlText w:val="%1"/>
      <w:lvlJc w:val="left"/>
      <w:pPr>
        <w:ind w:left="5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6A3D6AF2"/>
    <w:multiLevelType w:val="hybridMultilevel"/>
    <w:tmpl w:val="3E0E1B20"/>
    <w:lvl w:ilvl="0" w:tplc="DE3E95C2">
      <w:numFmt w:val="bullet"/>
      <w:lvlText w:val=""/>
      <w:lvlJc w:val="left"/>
      <w:pPr>
        <w:ind w:left="234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82A546">
      <w:numFmt w:val="bullet"/>
      <w:lvlText w:val="•"/>
      <w:lvlJc w:val="left"/>
      <w:pPr>
        <w:ind w:left="1275" w:hanging="209"/>
      </w:pPr>
      <w:rPr>
        <w:rFonts w:hint="default"/>
        <w:lang w:val="ru-RU" w:eastAsia="en-US" w:bidi="ar-SA"/>
      </w:rPr>
    </w:lvl>
    <w:lvl w:ilvl="2" w:tplc="1E6A40C6">
      <w:numFmt w:val="bullet"/>
      <w:lvlText w:val="•"/>
      <w:lvlJc w:val="left"/>
      <w:pPr>
        <w:ind w:left="2310" w:hanging="209"/>
      </w:pPr>
      <w:rPr>
        <w:rFonts w:hint="default"/>
        <w:lang w:val="ru-RU" w:eastAsia="en-US" w:bidi="ar-SA"/>
      </w:rPr>
    </w:lvl>
    <w:lvl w:ilvl="3" w:tplc="78108828">
      <w:numFmt w:val="bullet"/>
      <w:lvlText w:val="•"/>
      <w:lvlJc w:val="left"/>
      <w:pPr>
        <w:ind w:left="3345" w:hanging="209"/>
      </w:pPr>
      <w:rPr>
        <w:rFonts w:hint="default"/>
        <w:lang w:val="ru-RU" w:eastAsia="en-US" w:bidi="ar-SA"/>
      </w:rPr>
    </w:lvl>
    <w:lvl w:ilvl="4" w:tplc="EDBE1548">
      <w:numFmt w:val="bullet"/>
      <w:lvlText w:val="•"/>
      <w:lvlJc w:val="left"/>
      <w:pPr>
        <w:ind w:left="4380" w:hanging="209"/>
      </w:pPr>
      <w:rPr>
        <w:rFonts w:hint="default"/>
        <w:lang w:val="ru-RU" w:eastAsia="en-US" w:bidi="ar-SA"/>
      </w:rPr>
    </w:lvl>
    <w:lvl w:ilvl="5" w:tplc="BBA08F9A">
      <w:numFmt w:val="bullet"/>
      <w:lvlText w:val="•"/>
      <w:lvlJc w:val="left"/>
      <w:pPr>
        <w:ind w:left="5415" w:hanging="209"/>
      </w:pPr>
      <w:rPr>
        <w:rFonts w:hint="default"/>
        <w:lang w:val="ru-RU" w:eastAsia="en-US" w:bidi="ar-SA"/>
      </w:rPr>
    </w:lvl>
    <w:lvl w:ilvl="6" w:tplc="A4AA78D0">
      <w:numFmt w:val="bullet"/>
      <w:lvlText w:val="•"/>
      <w:lvlJc w:val="left"/>
      <w:pPr>
        <w:ind w:left="6450" w:hanging="209"/>
      </w:pPr>
      <w:rPr>
        <w:rFonts w:hint="default"/>
        <w:lang w:val="ru-RU" w:eastAsia="en-US" w:bidi="ar-SA"/>
      </w:rPr>
    </w:lvl>
    <w:lvl w:ilvl="7" w:tplc="36B632A2">
      <w:numFmt w:val="bullet"/>
      <w:lvlText w:val="•"/>
      <w:lvlJc w:val="left"/>
      <w:pPr>
        <w:ind w:left="7485" w:hanging="209"/>
      </w:pPr>
      <w:rPr>
        <w:rFonts w:hint="default"/>
        <w:lang w:val="ru-RU" w:eastAsia="en-US" w:bidi="ar-SA"/>
      </w:rPr>
    </w:lvl>
    <w:lvl w:ilvl="8" w:tplc="FE1C248E">
      <w:numFmt w:val="bullet"/>
      <w:lvlText w:val="•"/>
      <w:lvlJc w:val="left"/>
      <w:pPr>
        <w:ind w:left="8520" w:hanging="209"/>
      </w:pPr>
      <w:rPr>
        <w:rFonts w:hint="default"/>
        <w:lang w:val="ru-RU" w:eastAsia="en-US" w:bidi="ar-SA"/>
      </w:rPr>
    </w:lvl>
  </w:abstractNum>
  <w:abstractNum w:abstractNumId="31" w15:restartNumberingAfterBreak="0">
    <w:nsid w:val="70D726E9"/>
    <w:multiLevelType w:val="multilevel"/>
    <w:tmpl w:val="DA742C64"/>
    <w:lvl w:ilvl="0">
      <w:start w:val="6"/>
      <w:numFmt w:val="decimal"/>
      <w:lvlText w:val="%1"/>
      <w:lvlJc w:val="left"/>
      <w:pPr>
        <w:ind w:left="8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4871F65"/>
    <w:multiLevelType w:val="hybridMultilevel"/>
    <w:tmpl w:val="56A20848"/>
    <w:lvl w:ilvl="0" w:tplc="FB745954">
      <w:numFmt w:val="bullet"/>
      <w:lvlText w:val="–"/>
      <w:lvlJc w:val="left"/>
      <w:pPr>
        <w:ind w:left="52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CECD50">
      <w:numFmt w:val="bullet"/>
      <w:lvlText w:val="•"/>
      <w:lvlJc w:val="left"/>
      <w:pPr>
        <w:ind w:left="1527" w:hanging="166"/>
      </w:pPr>
      <w:rPr>
        <w:rFonts w:hint="default"/>
        <w:lang w:val="ru-RU" w:eastAsia="en-US" w:bidi="ar-SA"/>
      </w:rPr>
    </w:lvl>
    <w:lvl w:ilvl="2" w:tplc="28B4E2EC">
      <w:numFmt w:val="bullet"/>
      <w:lvlText w:val="•"/>
      <w:lvlJc w:val="left"/>
      <w:pPr>
        <w:ind w:left="2534" w:hanging="166"/>
      </w:pPr>
      <w:rPr>
        <w:rFonts w:hint="default"/>
        <w:lang w:val="ru-RU" w:eastAsia="en-US" w:bidi="ar-SA"/>
      </w:rPr>
    </w:lvl>
    <w:lvl w:ilvl="3" w:tplc="37808C54">
      <w:numFmt w:val="bullet"/>
      <w:lvlText w:val="•"/>
      <w:lvlJc w:val="left"/>
      <w:pPr>
        <w:ind w:left="3541" w:hanging="166"/>
      </w:pPr>
      <w:rPr>
        <w:rFonts w:hint="default"/>
        <w:lang w:val="ru-RU" w:eastAsia="en-US" w:bidi="ar-SA"/>
      </w:rPr>
    </w:lvl>
    <w:lvl w:ilvl="4" w:tplc="E9528B3C">
      <w:numFmt w:val="bullet"/>
      <w:lvlText w:val="•"/>
      <w:lvlJc w:val="left"/>
      <w:pPr>
        <w:ind w:left="4548" w:hanging="166"/>
      </w:pPr>
      <w:rPr>
        <w:rFonts w:hint="default"/>
        <w:lang w:val="ru-RU" w:eastAsia="en-US" w:bidi="ar-SA"/>
      </w:rPr>
    </w:lvl>
    <w:lvl w:ilvl="5" w:tplc="EBD8439E">
      <w:numFmt w:val="bullet"/>
      <w:lvlText w:val="•"/>
      <w:lvlJc w:val="left"/>
      <w:pPr>
        <w:ind w:left="5555" w:hanging="166"/>
      </w:pPr>
      <w:rPr>
        <w:rFonts w:hint="default"/>
        <w:lang w:val="ru-RU" w:eastAsia="en-US" w:bidi="ar-SA"/>
      </w:rPr>
    </w:lvl>
    <w:lvl w:ilvl="6" w:tplc="7682E2EE">
      <w:numFmt w:val="bullet"/>
      <w:lvlText w:val="•"/>
      <w:lvlJc w:val="left"/>
      <w:pPr>
        <w:ind w:left="6562" w:hanging="166"/>
      </w:pPr>
      <w:rPr>
        <w:rFonts w:hint="default"/>
        <w:lang w:val="ru-RU" w:eastAsia="en-US" w:bidi="ar-SA"/>
      </w:rPr>
    </w:lvl>
    <w:lvl w:ilvl="7" w:tplc="896A0F5A">
      <w:numFmt w:val="bullet"/>
      <w:lvlText w:val="•"/>
      <w:lvlJc w:val="left"/>
      <w:pPr>
        <w:ind w:left="7569" w:hanging="166"/>
      </w:pPr>
      <w:rPr>
        <w:rFonts w:hint="default"/>
        <w:lang w:val="ru-RU" w:eastAsia="en-US" w:bidi="ar-SA"/>
      </w:rPr>
    </w:lvl>
    <w:lvl w:ilvl="8" w:tplc="6C5A5764">
      <w:numFmt w:val="bullet"/>
      <w:lvlText w:val="•"/>
      <w:lvlJc w:val="left"/>
      <w:pPr>
        <w:ind w:left="8576" w:hanging="166"/>
      </w:pPr>
      <w:rPr>
        <w:rFonts w:hint="default"/>
        <w:lang w:val="ru-RU" w:eastAsia="en-US" w:bidi="ar-SA"/>
      </w:rPr>
    </w:lvl>
  </w:abstractNum>
  <w:abstractNum w:abstractNumId="33" w15:restartNumberingAfterBreak="0">
    <w:nsid w:val="752C76EE"/>
    <w:multiLevelType w:val="multilevel"/>
    <w:tmpl w:val="AD58A04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64" w:hanging="1800"/>
      </w:pPr>
      <w:rPr>
        <w:rFonts w:hint="default"/>
      </w:rPr>
    </w:lvl>
  </w:abstractNum>
  <w:abstractNum w:abstractNumId="34" w15:restartNumberingAfterBreak="0">
    <w:nsid w:val="75685649"/>
    <w:multiLevelType w:val="multilevel"/>
    <w:tmpl w:val="E622394C"/>
    <w:lvl w:ilvl="0">
      <w:start w:val="19"/>
      <w:numFmt w:val="decimal"/>
      <w:lvlText w:val="%1"/>
      <w:lvlJc w:val="left"/>
      <w:pPr>
        <w:ind w:left="234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0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84"/>
      </w:pPr>
      <w:rPr>
        <w:rFonts w:hint="default"/>
        <w:lang w:val="ru-RU" w:eastAsia="en-US" w:bidi="ar-SA"/>
      </w:rPr>
    </w:lvl>
  </w:abstractNum>
  <w:abstractNum w:abstractNumId="35" w15:restartNumberingAfterBreak="0">
    <w:nsid w:val="7A65394B"/>
    <w:multiLevelType w:val="hybridMultilevel"/>
    <w:tmpl w:val="4F2232E2"/>
    <w:lvl w:ilvl="0" w:tplc="728CF616">
      <w:start w:val="1"/>
      <w:numFmt w:val="decimal"/>
      <w:lvlText w:val="%1."/>
      <w:lvlJc w:val="left"/>
      <w:pPr>
        <w:ind w:left="1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5E3C8B10">
      <w:numFmt w:val="bullet"/>
      <w:lvlText w:val="•"/>
      <w:lvlJc w:val="left"/>
      <w:pPr>
        <w:ind w:left="377" w:hanging="360"/>
      </w:pPr>
      <w:rPr>
        <w:rFonts w:hint="default"/>
        <w:lang w:val="ru-RU" w:eastAsia="en-US" w:bidi="ar-SA"/>
      </w:rPr>
    </w:lvl>
    <w:lvl w:ilvl="2" w:tplc="47EECB24">
      <w:numFmt w:val="bullet"/>
      <w:lvlText w:val="•"/>
      <w:lvlJc w:val="left"/>
      <w:pPr>
        <w:ind w:left="635" w:hanging="360"/>
      </w:pPr>
      <w:rPr>
        <w:rFonts w:hint="default"/>
        <w:lang w:val="ru-RU" w:eastAsia="en-US" w:bidi="ar-SA"/>
      </w:rPr>
    </w:lvl>
    <w:lvl w:ilvl="3" w:tplc="9ACE4EBE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plc="26D4DAE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5" w:tplc="D786C05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6" w:tplc="0FF47CB4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7" w:tplc="A6D4AE2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8" w:tplc="81E25D4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7B00E6"/>
    <w:multiLevelType w:val="multilevel"/>
    <w:tmpl w:val="4282E8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37" w15:restartNumberingAfterBreak="0">
    <w:nsid w:val="7BAF31ED"/>
    <w:multiLevelType w:val="multilevel"/>
    <w:tmpl w:val="89FE5C04"/>
    <w:lvl w:ilvl="0">
      <w:start w:val="20"/>
      <w:numFmt w:val="decimal"/>
      <w:lvlText w:val="%1"/>
      <w:lvlJc w:val="left"/>
      <w:pPr>
        <w:ind w:left="23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67"/>
      </w:pPr>
      <w:rPr>
        <w:rFonts w:hint="default"/>
        <w:lang w:val="ru-RU" w:eastAsia="en-US" w:bidi="ar-SA"/>
      </w:rPr>
    </w:lvl>
  </w:abstractNum>
  <w:abstractNum w:abstractNumId="38" w15:restartNumberingAfterBreak="0">
    <w:nsid w:val="7BF36320"/>
    <w:multiLevelType w:val="multilevel"/>
    <w:tmpl w:val="84261F80"/>
    <w:lvl w:ilvl="0">
      <w:start w:val="7"/>
      <w:numFmt w:val="decimal"/>
      <w:lvlText w:val="%1"/>
      <w:lvlJc w:val="left"/>
      <w:pPr>
        <w:ind w:left="89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C44053B"/>
    <w:multiLevelType w:val="multilevel"/>
    <w:tmpl w:val="EC2A945A"/>
    <w:lvl w:ilvl="0">
      <w:start w:val="5"/>
      <w:numFmt w:val="decimal"/>
      <w:lvlText w:val="%1"/>
      <w:lvlJc w:val="left"/>
      <w:pPr>
        <w:ind w:left="520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67"/>
      </w:pPr>
      <w:rPr>
        <w:rFonts w:hint="default"/>
        <w:lang w:val="ru-RU" w:eastAsia="en-US" w:bidi="ar-SA"/>
      </w:rPr>
    </w:lvl>
  </w:abstractNum>
  <w:abstractNum w:abstractNumId="40" w15:restartNumberingAfterBreak="0">
    <w:nsid w:val="7FEC5FBA"/>
    <w:multiLevelType w:val="multilevel"/>
    <w:tmpl w:val="48987C8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num w:numId="1" w16cid:durableId="1732579638">
    <w:abstractNumId w:val="18"/>
  </w:num>
  <w:num w:numId="2" w16cid:durableId="793912985">
    <w:abstractNumId w:val="16"/>
  </w:num>
  <w:num w:numId="3" w16cid:durableId="1610426231">
    <w:abstractNumId w:val="30"/>
  </w:num>
  <w:num w:numId="4" w16cid:durableId="1985155213">
    <w:abstractNumId w:val="27"/>
  </w:num>
  <w:num w:numId="5" w16cid:durableId="1036348038">
    <w:abstractNumId w:val="5"/>
  </w:num>
  <w:num w:numId="6" w16cid:durableId="2131580654">
    <w:abstractNumId w:val="37"/>
  </w:num>
  <w:num w:numId="7" w16cid:durableId="356198993">
    <w:abstractNumId w:val="34"/>
  </w:num>
  <w:num w:numId="8" w16cid:durableId="909383382">
    <w:abstractNumId w:val="0"/>
  </w:num>
  <w:num w:numId="9" w16cid:durableId="242951359">
    <w:abstractNumId w:val="19"/>
  </w:num>
  <w:num w:numId="10" w16cid:durableId="1062875638">
    <w:abstractNumId w:val="35"/>
  </w:num>
  <w:num w:numId="11" w16cid:durableId="705063258">
    <w:abstractNumId w:val="4"/>
  </w:num>
  <w:num w:numId="12" w16cid:durableId="1873567097">
    <w:abstractNumId w:val="23"/>
  </w:num>
  <w:num w:numId="13" w16cid:durableId="1452087392">
    <w:abstractNumId w:val="8"/>
  </w:num>
  <w:num w:numId="14" w16cid:durableId="1283344309">
    <w:abstractNumId w:val="26"/>
  </w:num>
  <w:num w:numId="15" w16cid:durableId="283967783">
    <w:abstractNumId w:val="29"/>
  </w:num>
  <w:num w:numId="16" w16cid:durableId="1580751487">
    <w:abstractNumId w:val="12"/>
  </w:num>
  <w:num w:numId="17" w16cid:durableId="1536457135">
    <w:abstractNumId w:val="32"/>
  </w:num>
  <w:num w:numId="18" w16cid:durableId="226770541">
    <w:abstractNumId w:val="7"/>
  </w:num>
  <w:num w:numId="19" w16cid:durableId="744494945">
    <w:abstractNumId w:val="3"/>
  </w:num>
  <w:num w:numId="20" w16cid:durableId="145317624">
    <w:abstractNumId w:val="24"/>
  </w:num>
  <w:num w:numId="21" w16cid:durableId="1988391860">
    <w:abstractNumId w:val="15"/>
  </w:num>
  <w:num w:numId="22" w16cid:durableId="983893501">
    <w:abstractNumId w:val="22"/>
  </w:num>
  <w:num w:numId="23" w16cid:durableId="1193224792">
    <w:abstractNumId w:val="38"/>
  </w:num>
  <w:num w:numId="24" w16cid:durableId="42603174">
    <w:abstractNumId w:val="6"/>
  </w:num>
  <w:num w:numId="25" w16cid:durableId="675814686">
    <w:abstractNumId w:val="39"/>
  </w:num>
  <w:num w:numId="26" w16cid:durableId="378358442">
    <w:abstractNumId w:val="2"/>
  </w:num>
  <w:num w:numId="27" w16cid:durableId="1048794892">
    <w:abstractNumId w:val="9"/>
  </w:num>
  <w:num w:numId="28" w16cid:durableId="659620486">
    <w:abstractNumId w:val="21"/>
  </w:num>
  <w:num w:numId="29" w16cid:durableId="1734891598">
    <w:abstractNumId w:val="1"/>
  </w:num>
  <w:num w:numId="30" w16cid:durableId="1295410704">
    <w:abstractNumId w:val="13"/>
  </w:num>
  <w:num w:numId="31" w16cid:durableId="1336608526">
    <w:abstractNumId w:val="28"/>
  </w:num>
  <w:num w:numId="32" w16cid:durableId="1205674793">
    <w:abstractNumId w:val="20"/>
  </w:num>
  <w:num w:numId="33" w16cid:durableId="1430739872">
    <w:abstractNumId w:val="14"/>
  </w:num>
  <w:num w:numId="34" w16cid:durableId="353698608">
    <w:abstractNumId w:val="10"/>
  </w:num>
  <w:num w:numId="35" w16cid:durableId="364212049">
    <w:abstractNumId w:val="36"/>
  </w:num>
  <w:num w:numId="36" w16cid:durableId="2037343364">
    <w:abstractNumId w:val="33"/>
  </w:num>
  <w:num w:numId="37" w16cid:durableId="877475916">
    <w:abstractNumId w:val="11"/>
  </w:num>
  <w:num w:numId="38" w16cid:durableId="1309671916">
    <w:abstractNumId w:val="40"/>
  </w:num>
  <w:num w:numId="39" w16cid:durableId="698631330">
    <w:abstractNumId w:val="25"/>
  </w:num>
  <w:num w:numId="40" w16cid:durableId="2118526162">
    <w:abstractNumId w:val="17"/>
  </w:num>
  <w:num w:numId="41" w16cid:durableId="1525298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E4"/>
    <w:rsid w:val="0001630C"/>
    <w:rsid w:val="0001631E"/>
    <w:rsid w:val="000173D9"/>
    <w:rsid w:val="00026E52"/>
    <w:rsid w:val="00030AB1"/>
    <w:rsid w:val="00035D08"/>
    <w:rsid w:val="00036930"/>
    <w:rsid w:val="0004303E"/>
    <w:rsid w:val="00053EEE"/>
    <w:rsid w:val="00086CE0"/>
    <w:rsid w:val="00086E9F"/>
    <w:rsid w:val="00087CC8"/>
    <w:rsid w:val="000A22C8"/>
    <w:rsid w:val="000B163B"/>
    <w:rsid w:val="000B3BCF"/>
    <w:rsid w:val="000B44FB"/>
    <w:rsid w:val="000E0DA0"/>
    <w:rsid w:val="000E2A00"/>
    <w:rsid w:val="000E2C00"/>
    <w:rsid w:val="000E2DED"/>
    <w:rsid w:val="000E3B6B"/>
    <w:rsid w:val="000E4ED8"/>
    <w:rsid w:val="000F3BD1"/>
    <w:rsid w:val="000F4B95"/>
    <w:rsid w:val="00101B74"/>
    <w:rsid w:val="00124283"/>
    <w:rsid w:val="00135AEE"/>
    <w:rsid w:val="001401A9"/>
    <w:rsid w:val="001413C6"/>
    <w:rsid w:val="0014623D"/>
    <w:rsid w:val="00146871"/>
    <w:rsid w:val="00147951"/>
    <w:rsid w:val="00160301"/>
    <w:rsid w:val="00161000"/>
    <w:rsid w:val="00174689"/>
    <w:rsid w:val="00175376"/>
    <w:rsid w:val="00190C03"/>
    <w:rsid w:val="00193174"/>
    <w:rsid w:val="0019657C"/>
    <w:rsid w:val="001A1E56"/>
    <w:rsid w:val="001A63AD"/>
    <w:rsid w:val="001C3E33"/>
    <w:rsid w:val="001D1A84"/>
    <w:rsid w:val="001D7514"/>
    <w:rsid w:val="0020095D"/>
    <w:rsid w:val="002030A4"/>
    <w:rsid w:val="00214307"/>
    <w:rsid w:val="00226CA3"/>
    <w:rsid w:val="00230D79"/>
    <w:rsid w:val="0023499D"/>
    <w:rsid w:val="00253A09"/>
    <w:rsid w:val="0027171B"/>
    <w:rsid w:val="00272ED6"/>
    <w:rsid w:val="002816DB"/>
    <w:rsid w:val="00287FC5"/>
    <w:rsid w:val="00297E35"/>
    <w:rsid w:val="002C37E5"/>
    <w:rsid w:val="002C4933"/>
    <w:rsid w:val="002C687B"/>
    <w:rsid w:val="002D10E1"/>
    <w:rsid w:val="002D168E"/>
    <w:rsid w:val="002D2C89"/>
    <w:rsid w:val="002D37F4"/>
    <w:rsid w:val="002D758A"/>
    <w:rsid w:val="002E2253"/>
    <w:rsid w:val="002F6E81"/>
    <w:rsid w:val="002F757B"/>
    <w:rsid w:val="00300810"/>
    <w:rsid w:val="00306895"/>
    <w:rsid w:val="003152D7"/>
    <w:rsid w:val="00320B24"/>
    <w:rsid w:val="00324AE7"/>
    <w:rsid w:val="00346E21"/>
    <w:rsid w:val="00350208"/>
    <w:rsid w:val="0035661E"/>
    <w:rsid w:val="00373C45"/>
    <w:rsid w:val="00377FA4"/>
    <w:rsid w:val="00380DD5"/>
    <w:rsid w:val="003D159C"/>
    <w:rsid w:val="003D7FD2"/>
    <w:rsid w:val="003E1134"/>
    <w:rsid w:val="003E1767"/>
    <w:rsid w:val="003E3D4D"/>
    <w:rsid w:val="003E78F1"/>
    <w:rsid w:val="003F0C0B"/>
    <w:rsid w:val="003F1160"/>
    <w:rsid w:val="00400D79"/>
    <w:rsid w:val="00405F46"/>
    <w:rsid w:val="00417FDB"/>
    <w:rsid w:val="0042716C"/>
    <w:rsid w:val="00443DB6"/>
    <w:rsid w:val="00450616"/>
    <w:rsid w:val="0048187D"/>
    <w:rsid w:val="004A6C6B"/>
    <w:rsid w:val="004B236D"/>
    <w:rsid w:val="004C089B"/>
    <w:rsid w:val="004C5BA7"/>
    <w:rsid w:val="004D4F73"/>
    <w:rsid w:val="004E6396"/>
    <w:rsid w:val="004F040F"/>
    <w:rsid w:val="004F1C57"/>
    <w:rsid w:val="004F2487"/>
    <w:rsid w:val="00501FE3"/>
    <w:rsid w:val="00511110"/>
    <w:rsid w:val="0051249C"/>
    <w:rsid w:val="005208FC"/>
    <w:rsid w:val="00526679"/>
    <w:rsid w:val="005370E1"/>
    <w:rsid w:val="00554DAE"/>
    <w:rsid w:val="0055653B"/>
    <w:rsid w:val="00557BB1"/>
    <w:rsid w:val="0056104F"/>
    <w:rsid w:val="0056621B"/>
    <w:rsid w:val="005677DE"/>
    <w:rsid w:val="005732F5"/>
    <w:rsid w:val="0057713A"/>
    <w:rsid w:val="005913E2"/>
    <w:rsid w:val="00594530"/>
    <w:rsid w:val="005A3DD6"/>
    <w:rsid w:val="005B1C97"/>
    <w:rsid w:val="005C4005"/>
    <w:rsid w:val="005F40F8"/>
    <w:rsid w:val="005F5346"/>
    <w:rsid w:val="005F74F5"/>
    <w:rsid w:val="0061096E"/>
    <w:rsid w:val="00633B37"/>
    <w:rsid w:val="00662A1D"/>
    <w:rsid w:val="00666498"/>
    <w:rsid w:val="006707D4"/>
    <w:rsid w:val="00672514"/>
    <w:rsid w:val="00681F2F"/>
    <w:rsid w:val="00683FEB"/>
    <w:rsid w:val="00692072"/>
    <w:rsid w:val="00692168"/>
    <w:rsid w:val="00697419"/>
    <w:rsid w:val="006A52A8"/>
    <w:rsid w:val="006A6057"/>
    <w:rsid w:val="006B539E"/>
    <w:rsid w:val="006B5D87"/>
    <w:rsid w:val="006B681A"/>
    <w:rsid w:val="006B73ED"/>
    <w:rsid w:val="006C3CCD"/>
    <w:rsid w:val="006D5DB5"/>
    <w:rsid w:val="006D71D1"/>
    <w:rsid w:val="006F50F9"/>
    <w:rsid w:val="007023F0"/>
    <w:rsid w:val="00702CFE"/>
    <w:rsid w:val="00714AEE"/>
    <w:rsid w:val="007162AC"/>
    <w:rsid w:val="007334BF"/>
    <w:rsid w:val="007442DE"/>
    <w:rsid w:val="0075009B"/>
    <w:rsid w:val="00751C8A"/>
    <w:rsid w:val="00755A11"/>
    <w:rsid w:val="00760D2D"/>
    <w:rsid w:val="00794CF6"/>
    <w:rsid w:val="007A0676"/>
    <w:rsid w:val="007D5F6E"/>
    <w:rsid w:val="007E16D4"/>
    <w:rsid w:val="007E2098"/>
    <w:rsid w:val="007E2247"/>
    <w:rsid w:val="007E3E9E"/>
    <w:rsid w:val="007F3EAE"/>
    <w:rsid w:val="008004AF"/>
    <w:rsid w:val="00803A17"/>
    <w:rsid w:val="00803BFC"/>
    <w:rsid w:val="0081570A"/>
    <w:rsid w:val="0081690A"/>
    <w:rsid w:val="00831CAB"/>
    <w:rsid w:val="008375E9"/>
    <w:rsid w:val="0085726C"/>
    <w:rsid w:val="00871795"/>
    <w:rsid w:val="00877C37"/>
    <w:rsid w:val="008846D7"/>
    <w:rsid w:val="00886819"/>
    <w:rsid w:val="00887B83"/>
    <w:rsid w:val="0089632B"/>
    <w:rsid w:val="008A5B2B"/>
    <w:rsid w:val="008A7249"/>
    <w:rsid w:val="008B1B02"/>
    <w:rsid w:val="008B6B00"/>
    <w:rsid w:val="008D6828"/>
    <w:rsid w:val="009350D0"/>
    <w:rsid w:val="00970B27"/>
    <w:rsid w:val="00975690"/>
    <w:rsid w:val="0098212F"/>
    <w:rsid w:val="00993A1E"/>
    <w:rsid w:val="00995890"/>
    <w:rsid w:val="009B0573"/>
    <w:rsid w:val="009B2AEE"/>
    <w:rsid w:val="009B482B"/>
    <w:rsid w:val="009D017D"/>
    <w:rsid w:val="009D0A43"/>
    <w:rsid w:val="009E0FA8"/>
    <w:rsid w:val="009E47DC"/>
    <w:rsid w:val="009E75E4"/>
    <w:rsid w:val="00A13B2E"/>
    <w:rsid w:val="00A142BD"/>
    <w:rsid w:val="00A15DBA"/>
    <w:rsid w:val="00A31707"/>
    <w:rsid w:val="00A353C0"/>
    <w:rsid w:val="00A50043"/>
    <w:rsid w:val="00A5132D"/>
    <w:rsid w:val="00A52643"/>
    <w:rsid w:val="00A53521"/>
    <w:rsid w:val="00A66C63"/>
    <w:rsid w:val="00A7285E"/>
    <w:rsid w:val="00A845BA"/>
    <w:rsid w:val="00A86193"/>
    <w:rsid w:val="00AA1BF1"/>
    <w:rsid w:val="00AB78D4"/>
    <w:rsid w:val="00AD01A8"/>
    <w:rsid w:val="00AE2423"/>
    <w:rsid w:val="00AE2C96"/>
    <w:rsid w:val="00AE4A8F"/>
    <w:rsid w:val="00AF5CE7"/>
    <w:rsid w:val="00B01CDE"/>
    <w:rsid w:val="00B04756"/>
    <w:rsid w:val="00B2367F"/>
    <w:rsid w:val="00B25881"/>
    <w:rsid w:val="00B27073"/>
    <w:rsid w:val="00B317D5"/>
    <w:rsid w:val="00B73395"/>
    <w:rsid w:val="00B91A90"/>
    <w:rsid w:val="00B927A2"/>
    <w:rsid w:val="00BA77DE"/>
    <w:rsid w:val="00BB7948"/>
    <w:rsid w:val="00BC478E"/>
    <w:rsid w:val="00BC5EDF"/>
    <w:rsid w:val="00BD04C1"/>
    <w:rsid w:val="00BD0E22"/>
    <w:rsid w:val="00BD4736"/>
    <w:rsid w:val="00BD4F1D"/>
    <w:rsid w:val="00BE69C0"/>
    <w:rsid w:val="00C2250B"/>
    <w:rsid w:val="00C2315F"/>
    <w:rsid w:val="00C25D3A"/>
    <w:rsid w:val="00C27B2F"/>
    <w:rsid w:val="00C465B2"/>
    <w:rsid w:val="00C94BD5"/>
    <w:rsid w:val="00CE20BD"/>
    <w:rsid w:val="00CE79F8"/>
    <w:rsid w:val="00CF47E2"/>
    <w:rsid w:val="00CF54CA"/>
    <w:rsid w:val="00D00736"/>
    <w:rsid w:val="00D01A7B"/>
    <w:rsid w:val="00D04A3E"/>
    <w:rsid w:val="00D14EB8"/>
    <w:rsid w:val="00D37307"/>
    <w:rsid w:val="00D44EC1"/>
    <w:rsid w:val="00D50BD5"/>
    <w:rsid w:val="00D62C32"/>
    <w:rsid w:val="00DB2651"/>
    <w:rsid w:val="00DB5C28"/>
    <w:rsid w:val="00DD3246"/>
    <w:rsid w:val="00DE3F1E"/>
    <w:rsid w:val="00DE438F"/>
    <w:rsid w:val="00DE707D"/>
    <w:rsid w:val="00DF127F"/>
    <w:rsid w:val="00DF2C51"/>
    <w:rsid w:val="00E26206"/>
    <w:rsid w:val="00E305D4"/>
    <w:rsid w:val="00E35456"/>
    <w:rsid w:val="00E415B1"/>
    <w:rsid w:val="00E528D0"/>
    <w:rsid w:val="00E562A0"/>
    <w:rsid w:val="00E60F45"/>
    <w:rsid w:val="00E82AD1"/>
    <w:rsid w:val="00EB0864"/>
    <w:rsid w:val="00ED31A7"/>
    <w:rsid w:val="00ED6CF3"/>
    <w:rsid w:val="00EE2CFA"/>
    <w:rsid w:val="00EF2B96"/>
    <w:rsid w:val="00EF6FFA"/>
    <w:rsid w:val="00F06FA1"/>
    <w:rsid w:val="00F11CAB"/>
    <w:rsid w:val="00F167BE"/>
    <w:rsid w:val="00F6342B"/>
    <w:rsid w:val="00F76525"/>
    <w:rsid w:val="00F77621"/>
    <w:rsid w:val="00FA5E62"/>
    <w:rsid w:val="00FC31A4"/>
    <w:rsid w:val="00FC57AA"/>
    <w:rsid w:val="00FE259D"/>
    <w:rsid w:val="00FE78C9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19778"/>
  <w15:docId w15:val="{C259E2EF-2250-4A59-A778-352C71E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884" w:right="44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iPriority w:val="99"/>
    <w:unhideWhenUsed/>
    <w:rsid w:val="0066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A1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62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1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nhideWhenUsed/>
    <w:rsid w:val="003E3D4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3D4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52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8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8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8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8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528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8D0"/>
    <w:rPr>
      <w:rFonts w:ascii="Segoe UI" w:eastAsia="Times New Roman" w:hAnsi="Segoe UI" w:cs="Segoe UI"/>
      <w:sz w:val="18"/>
      <w:szCs w:val="18"/>
      <w:lang w:val="ru-RU"/>
    </w:rPr>
  </w:style>
  <w:style w:type="table" w:styleId="af1">
    <w:name w:val="Table Grid"/>
    <w:basedOn w:val="a1"/>
    <w:uiPriority w:val="39"/>
    <w:rsid w:val="009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qFormat/>
    <w:rsid w:val="003E1767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nhideWhenUsed/>
    <w:rsid w:val="003E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mf.by" TargetMode="External"/><Relationship Id="rId18" Type="http://schemas.openxmlformats.org/officeDocument/2006/relationships/hyperlink" Target="consultantplus://offline/ref%3D1B84DB056730CB09907EA32D9DE459923C29EF0C593724F295D475816F5C0DA607BD3C8CF053CAF6836954497803U6S5L" TargetMode="External"/><Relationship Id="rId26" Type="http://schemas.openxmlformats.org/officeDocument/2006/relationships/hyperlink" Target="http://www.autolight.by/" TargetMode="External"/><Relationship Id="rId39" Type="http://schemas.openxmlformats.org/officeDocument/2006/relationships/hyperlink" Target="http://www.autolight.by/" TargetMode="External"/><Relationship Id="rId21" Type="http://schemas.openxmlformats.org/officeDocument/2006/relationships/hyperlink" Target="http://www.autolight.by/" TargetMode="External"/><Relationship Id="rId34" Type="http://schemas.openxmlformats.org/officeDocument/2006/relationships/hyperlink" Target="consultantplus://offline/ref%3D2F71FB1FFF776E8F41F270FDED7F2D1089C179E0ECC3DCE55DF5EDBA5D21DBEA9827F2h1I4I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18AD183BB868021808E6D5DADC8E975A8B7EE135AD2CCDC691A26C7D70CC3517E6B6284FD3L" TargetMode="External"/><Relationship Id="rId29" Type="http://schemas.openxmlformats.org/officeDocument/2006/relationships/hyperlink" Target="consultantplus://offline/ref%3D2F71FB1FFF776E8F41F270FDED7F2D1887D511B5BFCFD9E35DF2ECB2002BD3B39425F51B63AF9A1E74BB235302h8I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light.by/" TargetMode="External"/><Relationship Id="rId24" Type="http://schemas.openxmlformats.org/officeDocument/2006/relationships/hyperlink" Target="consultantplus://offline/ref%3DD7B7281565DCE98E9049E384BC054A71F5DFD2D58F5FAFCFC499E265F590C70C14C5D567AE4C2839C3D523258F0110TFJ" TargetMode="External"/><Relationship Id="rId32" Type="http://schemas.openxmlformats.org/officeDocument/2006/relationships/hyperlink" Target="consultantplus://offline/ref%3D2F71FB1FFF776E8F41F270FDED7F2D1089C179E0ECC3DCE05CF2E9BF5D21DBEA9827F2143CB89D5778BA235B0A8Fh8I1I" TargetMode="External"/><Relationship Id="rId37" Type="http://schemas.openxmlformats.org/officeDocument/2006/relationships/hyperlink" Target="consultantplus://offline/ref%3D2F71FB1FFF776E8F41F270FDED7F2D1089C179E0ECC3DCE55DF5EDBA5D21DBEA9827F2h1I4I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C0B061BA650A3D21AB1394A9BDCCEF46BFD901678CDC72298518C83CE55C2630C2960B16C8711D8F954AABFFB80DA6UEH" TargetMode="External"/><Relationship Id="rId23" Type="http://schemas.openxmlformats.org/officeDocument/2006/relationships/hyperlink" Target="consultantplus://offline/ref%3DD7B7281565DCE98E9049E384BC054A71F5DFD2D58F5FAFC9C299E26AF590C70C14C5D567AE4C2839C3D523258D0710T8J" TargetMode="External"/><Relationship Id="rId28" Type="http://schemas.openxmlformats.org/officeDocument/2006/relationships/hyperlink" Target="consultantplus://offline/ref%3D2F71FB1FFF776E8F41F270FDED7F2D1089C179E0ECC3DCE05CF2E9BF5D21DBEA9827F2143CB89D5778BA235B0A8Fh8I1I" TargetMode="External"/><Relationship Id="rId36" Type="http://schemas.openxmlformats.org/officeDocument/2006/relationships/hyperlink" Target="consultantplus://offline/ref%3D2F71FB1FFF776E8F41F270FDED7F2D1089C179E0ECC3DCE55DF5EDBA5D21DBEA9827F2h1I4I" TargetMode="External"/><Relationship Id="rId10" Type="http://schemas.openxmlformats.org/officeDocument/2006/relationships/hyperlink" Target="http://www.tmf.by" TargetMode="External"/><Relationship Id="rId19" Type="http://schemas.openxmlformats.org/officeDocument/2006/relationships/hyperlink" Target="consultantplus://offline/ref%3DC0B061BA650A3D21AB1394A9BDCCEF46BFD901678CDC72298518C83CE55C2630C2960B16C8711D8F954AABFFB80DA6UEH" TargetMode="External"/><Relationship Id="rId31" Type="http://schemas.openxmlformats.org/officeDocument/2006/relationships/hyperlink" Target="consultantplus://offline/ref%3D2F71FB1FFF776E8F41F270FDED7F2D1887D511B5BFCFD9E35DF2ECB2002BD3B39425F51B63AF9A1E74BB225F0Bh8IAI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utolight.by/" TargetMode="External"/><Relationship Id="rId14" Type="http://schemas.openxmlformats.org/officeDocument/2006/relationships/hyperlink" Target="consultantplus://offline/ref%3D8B63669FF04A9C67B12C885075D23950194169CDA8187FFC5404A1D898193EDFAB06kA02G" TargetMode="External"/><Relationship Id="rId22" Type="http://schemas.openxmlformats.org/officeDocument/2006/relationships/hyperlink" Target="http://www.tmf.by" TargetMode="External"/><Relationship Id="rId27" Type="http://schemas.openxmlformats.org/officeDocument/2006/relationships/hyperlink" Target="mailto:," TargetMode="External"/><Relationship Id="rId30" Type="http://schemas.openxmlformats.org/officeDocument/2006/relationships/hyperlink" Target="consultantplus://offline/ref%3D2F71FB1FFF776E8F41F270FDED7F2D1887D511B5BFCFD9E35DF2ECB2002BD3B39425F51B63AF9A1E74BB225A0Ah8IBI" TargetMode="External"/><Relationship Id="rId35" Type="http://schemas.openxmlformats.org/officeDocument/2006/relationships/hyperlink" Target="consultantplus://offline/ref%3D2F71FB1FFF776E8F41F270FDED7F2D1089C179E0ECC3DCE55DF5EDBA5D21DBEA9827F2h1I4I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tmf.b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mf.by" TargetMode="External"/><Relationship Id="rId17" Type="http://schemas.openxmlformats.org/officeDocument/2006/relationships/hyperlink" Target="consultantplus://offline/ref%3D18AD183BB868021808E6D5DADC8E975A8B7EE135AD2CCDC691A26C7D70CC3517E6B6284FD3L" TargetMode="External"/><Relationship Id="rId25" Type="http://schemas.openxmlformats.org/officeDocument/2006/relationships/hyperlink" Target="consultantplus://offline/ref%3DD7B7281565DCE98E9049E384BC054A71F5DFD2D58F5FAFCCC99BE564F590C70C14C5D567AE4C2839C3D523258C0E10TCJ" TargetMode="External"/><Relationship Id="rId33" Type="http://schemas.openxmlformats.org/officeDocument/2006/relationships/hyperlink" Target="http://www.autolight.by/" TargetMode="External"/><Relationship Id="rId38" Type="http://schemas.openxmlformats.org/officeDocument/2006/relationships/hyperlink" Target="consultantplus://offline/ref%3D2F71FB1FFF776E8F41F270FDED7F2D1089C179E0ECC3DCE55DF5EDBA5D21DBEA9827F2h1I4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%3DC0B061BA650A3D21AB1394A9BDCCEF46BFD901678CDC72298518C83CE55C2630C2960B16C8711D8F954AABFFB80DA6UEH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CD9D-D318-4720-BCE7-7982444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10667</Words>
  <Characters>60803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User-42</dc:creator>
  <cp:lastModifiedBy>Новицкая Ольга Юрьевна</cp:lastModifiedBy>
  <cp:revision>5</cp:revision>
  <dcterms:created xsi:type="dcterms:W3CDTF">2023-08-15T11:14:00Z</dcterms:created>
  <dcterms:modified xsi:type="dcterms:W3CDTF">2023-08-31T14:50:00Z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